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B6" w:rsidRDefault="00E475B6" w:rsidP="00E475B6">
      <w:pPr>
        <w:pStyle w:val="NoSpacing"/>
      </w:pPr>
      <w:r>
        <w:rPr>
          <w:noProof/>
        </w:rPr>
        <w:drawing>
          <wp:inline distT="0" distB="0" distL="0" distR="0">
            <wp:extent cx="5943600" cy="914400"/>
            <wp:effectExtent l="19050" t="0" r="0" b="0"/>
            <wp:docPr id="2" name="Picture 1" descr="antet_murgescu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_murgescu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B6" w:rsidRPr="009D145F" w:rsidRDefault="00E475B6" w:rsidP="00E475B6">
      <w:pPr>
        <w:jc w:val="both"/>
        <w:rPr>
          <w:b/>
          <w:sz w:val="22"/>
          <w:szCs w:val="22"/>
          <w:lang w:val="fr-FR"/>
        </w:rPr>
      </w:pPr>
      <w:proofErr w:type="spellStart"/>
      <w:r w:rsidRPr="009D145F">
        <w:rPr>
          <w:b/>
          <w:sz w:val="22"/>
          <w:szCs w:val="22"/>
          <w:lang w:val="fr-FR"/>
        </w:rPr>
        <w:t>Serviciul</w:t>
      </w:r>
      <w:proofErr w:type="spellEnd"/>
      <w:r w:rsidRPr="009D145F">
        <w:rPr>
          <w:b/>
          <w:sz w:val="22"/>
          <w:szCs w:val="22"/>
          <w:lang w:val="fr-FR"/>
        </w:rPr>
        <w:t xml:space="preserve"> </w:t>
      </w:r>
      <w:proofErr w:type="spellStart"/>
      <w:r w:rsidRPr="009D145F">
        <w:rPr>
          <w:b/>
          <w:sz w:val="22"/>
          <w:szCs w:val="22"/>
          <w:lang w:val="fr-FR"/>
        </w:rPr>
        <w:t>Achizitii</w:t>
      </w:r>
      <w:proofErr w:type="spellEnd"/>
      <w:r w:rsidRPr="009D145F">
        <w:rPr>
          <w:b/>
          <w:sz w:val="22"/>
          <w:szCs w:val="22"/>
          <w:lang w:val="fr-FR"/>
        </w:rPr>
        <w:t xml:space="preserve"> </w:t>
      </w:r>
      <w:proofErr w:type="spellStart"/>
      <w:r w:rsidRPr="009D145F">
        <w:rPr>
          <w:b/>
          <w:sz w:val="22"/>
          <w:szCs w:val="22"/>
          <w:lang w:val="fr-FR"/>
        </w:rPr>
        <w:t>Publice</w:t>
      </w:r>
      <w:proofErr w:type="spellEnd"/>
      <w:r>
        <w:rPr>
          <w:b/>
          <w:sz w:val="22"/>
          <w:szCs w:val="22"/>
          <w:lang w:val="fr-FR"/>
        </w:rPr>
        <w:t xml:space="preserve">, </w:t>
      </w:r>
      <w:proofErr w:type="spellStart"/>
      <w:r>
        <w:rPr>
          <w:b/>
          <w:sz w:val="22"/>
          <w:szCs w:val="22"/>
          <w:lang w:val="fr-FR"/>
        </w:rPr>
        <w:t>Administrativ</w:t>
      </w:r>
      <w:proofErr w:type="spellEnd"/>
    </w:p>
    <w:p w:rsidR="00E475B6" w:rsidRPr="00F45758" w:rsidRDefault="00E475B6" w:rsidP="00CF1E28">
      <w:pPr>
        <w:jc w:val="both"/>
        <w:rPr>
          <w:b/>
          <w:sz w:val="32"/>
        </w:rPr>
      </w:pPr>
      <w:r w:rsidRPr="00C56B2A">
        <w:rPr>
          <w:b/>
          <w:bCs/>
          <w:i/>
          <w:sz w:val="22"/>
          <w:szCs w:val="22"/>
          <w:lang w:val="fr-FR"/>
        </w:rPr>
        <w:t>Nr.</w:t>
      </w:r>
      <w:r w:rsidRPr="00C56B2A">
        <w:rPr>
          <w:rStyle w:val="Heading2Char"/>
          <w:sz w:val="22"/>
          <w:szCs w:val="22"/>
        </w:rPr>
        <w:t xml:space="preserve"> </w:t>
      </w:r>
      <w:proofErr w:type="spellStart"/>
      <w:r w:rsidR="000B3C45">
        <w:rPr>
          <w:rStyle w:val="text"/>
          <w:b/>
          <w:bCs/>
          <w:i/>
          <w:sz w:val="22"/>
          <w:szCs w:val="22"/>
        </w:rPr>
        <w:t>înreg</w:t>
      </w:r>
      <w:proofErr w:type="spellEnd"/>
      <w:r w:rsidR="000B3C45">
        <w:rPr>
          <w:rStyle w:val="text"/>
          <w:b/>
          <w:bCs/>
          <w:i/>
          <w:sz w:val="22"/>
          <w:szCs w:val="22"/>
        </w:rPr>
        <w:t>. 62462/13.04.2017</w:t>
      </w:r>
      <w:r w:rsidRPr="00C56B2A">
        <w:rPr>
          <w:b/>
          <w:i/>
          <w:sz w:val="28"/>
          <w:lang w:val="fr-FR"/>
        </w:rPr>
        <w:tab/>
      </w:r>
      <w:r w:rsidRPr="00C56B2A">
        <w:rPr>
          <w:b/>
          <w:i/>
          <w:sz w:val="28"/>
          <w:lang w:val="fr-FR"/>
        </w:rPr>
        <w:tab/>
      </w:r>
      <w:r w:rsidRPr="00C56B2A">
        <w:rPr>
          <w:b/>
          <w:i/>
          <w:sz w:val="28"/>
          <w:lang w:val="fr-FR"/>
        </w:rPr>
        <w:tab/>
      </w:r>
      <w:r w:rsidRPr="00C56B2A">
        <w:rPr>
          <w:b/>
          <w:i/>
          <w:sz w:val="28"/>
          <w:lang w:val="fr-FR"/>
        </w:rPr>
        <w:tab/>
      </w:r>
      <w:r w:rsidRPr="00C56B2A">
        <w:rPr>
          <w:b/>
          <w:i/>
          <w:sz w:val="28"/>
          <w:lang w:val="fr-FR"/>
        </w:rPr>
        <w:tab/>
      </w:r>
      <w:r w:rsidR="000B3C45">
        <w:rPr>
          <w:b/>
          <w:i/>
          <w:sz w:val="28"/>
          <w:lang w:val="fr-FR"/>
        </w:rPr>
        <w:tab/>
      </w:r>
      <w:r w:rsidRPr="00C56B2A">
        <w:rPr>
          <w:b/>
          <w:i/>
          <w:sz w:val="28"/>
          <w:lang w:val="fr-FR"/>
        </w:rPr>
        <w:tab/>
      </w:r>
    </w:p>
    <w:p w:rsidR="008920AE" w:rsidRDefault="008920AE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20AE" w:rsidRDefault="008920AE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475B6" w:rsidRDefault="00E475B6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F1E28" w:rsidRDefault="00CF1E28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F1E28" w:rsidRDefault="00CF1E28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F1E28" w:rsidRDefault="00CF1E28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F1E28" w:rsidRDefault="00CF1E28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F1E28" w:rsidRDefault="00CF1E28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F1E28" w:rsidRDefault="00CF1E28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475B6" w:rsidRDefault="00E475B6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C5793" w:rsidRDefault="00AC5793" w:rsidP="008920A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0AE">
        <w:rPr>
          <w:rFonts w:ascii="Times New Roman" w:hAnsi="Times New Roman" w:cs="Times New Roman"/>
          <w:b/>
          <w:sz w:val="28"/>
          <w:szCs w:val="28"/>
        </w:rPr>
        <w:t>DOCUMENTAŢIE DE ACHIZIŢIE</w:t>
      </w:r>
    </w:p>
    <w:p w:rsidR="008920AE" w:rsidRPr="008920AE" w:rsidRDefault="008920AE" w:rsidP="008920A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793" w:rsidRPr="008920AE" w:rsidRDefault="00AC5793" w:rsidP="008920A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0AE">
        <w:rPr>
          <w:rFonts w:ascii="Times New Roman" w:hAnsi="Times New Roman" w:cs="Times New Roman"/>
          <w:b/>
          <w:sz w:val="28"/>
          <w:szCs w:val="28"/>
        </w:rPr>
        <w:t>PENTRU ATRIBUIREA CONTRACTULUI DE</w:t>
      </w:r>
    </w:p>
    <w:p w:rsidR="00AC5793" w:rsidRDefault="00AC5793" w:rsidP="00944D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920AE">
        <w:rPr>
          <w:rFonts w:ascii="Times New Roman" w:hAnsi="Times New Roman" w:cs="Times New Roman"/>
          <w:b/>
          <w:sz w:val="28"/>
          <w:szCs w:val="28"/>
        </w:rPr>
        <w:t xml:space="preserve">SERVICII DE </w:t>
      </w:r>
      <w:r w:rsidR="00CF2262">
        <w:rPr>
          <w:rFonts w:ascii="Times New Roman" w:hAnsi="Times New Roman" w:cs="Times New Roman"/>
          <w:b/>
          <w:sz w:val="28"/>
          <w:szCs w:val="28"/>
        </w:rPr>
        <w:t>PAZ</w:t>
      </w:r>
      <w:r w:rsidR="00CF2262">
        <w:rPr>
          <w:rFonts w:ascii="Times New Roman" w:hAnsi="Times New Roman" w:cs="Times New Roman"/>
          <w:b/>
          <w:sz w:val="28"/>
          <w:szCs w:val="28"/>
          <w:lang w:val="ro-RO"/>
        </w:rPr>
        <w:t>Ă, MONITORIZARE ȘI INTERVENȚIE SEDII DVBL</w:t>
      </w:r>
    </w:p>
    <w:p w:rsidR="00CF2262" w:rsidRPr="000531A9" w:rsidRDefault="00CF2262" w:rsidP="00CF226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531A9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cod CPV 79713000-5 servicii de pază: </w:t>
      </w:r>
    </w:p>
    <w:p w:rsidR="00CF2262" w:rsidRPr="000531A9" w:rsidRDefault="00CF2262" w:rsidP="00CF226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0531A9">
        <w:rPr>
          <w:rFonts w:ascii="Times New Roman" w:hAnsi="Times New Roman" w:cs="Times New Roman"/>
          <w:b/>
          <w:sz w:val="28"/>
          <w:szCs w:val="28"/>
          <w:lang w:val="ro-RO"/>
        </w:rPr>
        <w:t>cod CPV 79711000-1 - Servicii de monit</w:t>
      </w:r>
      <w:r w:rsidR="000531A9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orizare a sistemelor de alarma </w:t>
      </w:r>
    </w:p>
    <w:p w:rsidR="00CF2262" w:rsidRPr="00CF2262" w:rsidRDefault="00CF2262" w:rsidP="00944D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920AE" w:rsidRDefault="008920AE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20AE" w:rsidRDefault="008920AE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20AE" w:rsidRDefault="008920AE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20AE" w:rsidRDefault="008920AE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20AE" w:rsidRDefault="008920AE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C5793" w:rsidRPr="008920AE" w:rsidRDefault="00AC5793" w:rsidP="008920A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20AE">
        <w:rPr>
          <w:rFonts w:ascii="Times New Roman" w:hAnsi="Times New Roman" w:cs="Times New Roman"/>
          <w:b/>
          <w:sz w:val="28"/>
          <w:szCs w:val="28"/>
          <w:u w:val="single"/>
        </w:rPr>
        <w:t>Modalitatea</w:t>
      </w:r>
      <w:proofErr w:type="spellEnd"/>
      <w:r w:rsidRPr="008920AE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proofErr w:type="spellStart"/>
      <w:r w:rsidRPr="008920AE">
        <w:rPr>
          <w:rFonts w:ascii="Times New Roman" w:hAnsi="Times New Roman" w:cs="Times New Roman"/>
          <w:b/>
          <w:sz w:val="28"/>
          <w:szCs w:val="28"/>
          <w:u w:val="single"/>
        </w:rPr>
        <w:t>achiziţie</w:t>
      </w:r>
      <w:proofErr w:type="spellEnd"/>
      <w:r w:rsidRPr="008920A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920AE">
        <w:rPr>
          <w:rFonts w:ascii="Times New Roman" w:hAnsi="Times New Roman" w:cs="Times New Roman"/>
          <w:b/>
          <w:sz w:val="28"/>
          <w:szCs w:val="28"/>
        </w:rPr>
        <w:t>achiziţie</w:t>
      </w:r>
      <w:proofErr w:type="spellEnd"/>
      <w:r w:rsidRPr="008920A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920AE">
        <w:rPr>
          <w:rFonts w:ascii="Times New Roman" w:hAnsi="Times New Roman" w:cs="Times New Roman"/>
          <w:b/>
          <w:sz w:val="28"/>
          <w:szCs w:val="28"/>
        </w:rPr>
        <w:t>cumpărare</w:t>
      </w:r>
      <w:proofErr w:type="spellEnd"/>
      <w:r w:rsidRPr="008920AE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="00CF2262">
        <w:rPr>
          <w:rFonts w:ascii="Times New Roman" w:hAnsi="Times New Roman" w:cs="Times New Roman"/>
          <w:b/>
          <w:sz w:val="28"/>
          <w:szCs w:val="28"/>
        </w:rPr>
        <w:t>direct</w:t>
      </w:r>
      <w:r w:rsidR="00CB5FEE">
        <w:rPr>
          <w:rFonts w:ascii="Times New Roman" w:hAnsi="Times New Roman" w:cs="Times New Roman"/>
          <w:b/>
          <w:sz w:val="28"/>
          <w:szCs w:val="28"/>
        </w:rPr>
        <w:t>ă</w:t>
      </w:r>
      <w:proofErr w:type="spellEnd"/>
      <w:r w:rsidR="00CF2262">
        <w:rPr>
          <w:rFonts w:ascii="Times New Roman" w:hAnsi="Times New Roman" w:cs="Times New Roman"/>
          <w:b/>
          <w:sz w:val="28"/>
          <w:szCs w:val="28"/>
        </w:rPr>
        <w:t xml:space="preserve"> – ANEXA 2</w:t>
      </w:r>
    </w:p>
    <w:p w:rsidR="008920AE" w:rsidRDefault="008920AE" w:rsidP="00D92390">
      <w:pPr>
        <w:pStyle w:val="NoSpacing"/>
        <w:jc w:val="both"/>
        <w:rPr>
          <w:rFonts w:ascii="Times New Roman" w:hAnsi="Times New Roman" w:cs="Times New Roman"/>
        </w:rPr>
      </w:pPr>
    </w:p>
    <w:p w:rsidR="008920AE" w:rsidRDefault="008920AE" w:rsidP="00D92390">
      <w:pPr>
        <w:pStyle w:val="NoSpacing"/>
        <w:jc w:val="both"/>
        <w:rPr>
          <w:rFonts w:ascii="Times New Roman" w:hAnsi="Times New Roman" w:cs="Times New Roman"/>
        </w:rPr>
      </w:pPr>
    </w:p>
    <w:p w:rsidR="008920AE" w:rsidRDefault="008920AE" w:rsidP="00D92390">
      <w:pPr>
        <w:pStyle w:val="NoSpacing"/>
        <w:jc w:val="both"/>
        <w:rPr>
          <w:rFonts w:ascii="Times New Roman" w:hAnsi="Times New Roman" w:cs="Times New Roman"/>
        </w:rPr>
      </w:pPr>
    </w:p>
    <w:p w:rsidR="008920AE" w:rsidRDefault="008920AE" w:rsidP="00D92390">
      <w:pPr>
        <w:pStyle w:val="NoSpacing"/>
        <w:jc w:val="both"/>
        <w:rPr>
          <w:rFonts w:ascii="Times New Roman" w:hAnsi="Times New Roman" w:cs="Times New Roman"/>
        </w:rPr>
      </w:pPr>
    </w:p>
    <w:p w:rsidR="00F23E7C" w:rsidRDefault="00F23E7C" w:rsidP="00D92390">
      <w:pPr>
        <w:pStyle w:val="NoSpacing"/>
        <w:jc w:val="both"/>
        <w:rPr>
          <w:rFonts w:ascii="Times New Roman" w:hAnsi="Times New Roman" w:cs="Times New Roman"/>
        </w:rPr>
      </w:pPr>
    </w:p>
    <w:p w:rsidR="008920AE" w:rsidRDefault="008920AE" w:rsidP="00D92390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E28" w:rsidRDefault="00CF1E28" w:rsidP="00D92390">
      <w:pPr>
        <w:pStyle w:val="NoSpacing"/>
        <w:jc w:val="both"/>
        <w:rPr>
          <w:rFonts w:ascii="Times New Roman" w:hAnsi="Times New Roman" w:cs="Times New Roman"/>
        </w:rPr>
      </w:pPr>
    </w:p>
    <w:p w:rsidR="008920AE" w:rsidRDefault="008920AE" w:rsidP="00D92390">
      <w:pPr>
        <w:pStyle w:val="NoSpacing"/>
        <w:jc w:val="both"/>
        <w:rPr>
          <w:rFonts w:ascii="Times New Roman" w:hAnsi="Times New Roman" w:cs="Times New Roman"/>
        </w:rPr>
      </w:pPr>
    </w:p>
    <w:p w:rsidR="008920AE" w:rsidRDefault="008920AE" w:rsidP="00D92390">
      <w:pPr>
        <w:pStyle w:val="NoSpacing"/>
        <w:jc w:val="both"/>
        <w:rPr>
          <w:rFonts w:ascii="Times New Roman" w:hAnsi="Times New Roman" w:cs="Times New Roman"/>
        </w:rPr>
      </w:pPr>
    </w:p>
    <w:p w:rsidR="008920AE" w:rsidRDefault="008920AE" w:rsidP="00D92390">
      <w:pPr>
        <w:pStyle w:val="NoSpacing"/>
        <w:jc w:val="both"/>
        <w:rPr>
          <w:rFonts w:ascii="Times New Roman" w:hAnsi="Times New Roman" w:cs="Times New Roman"/>
        </w:rPr>
      </w:pPr>
    </w:p>
    <w:p w:rsidR="008920AE" w:rsidRDefault="008920AE" w:rsidP="00D92390">
      <w:pPr>
        <w:pStyle w:val="NoSpacing"/>
        <w:jc w:val="both"/>
        <w:rPr>
          <w:rFonts w:ascii="Times New Roman" w:hAnsi="Times New Roman" w:cs="Times New Roman"/>
        </w:rPr>
      </w:pPr>
    </w:p>
    <w:p w:rsidR="008920AE" w:rsidRDefault="008920AE" w:rsidP="00D92390">
      <w:pPr>
        <w:pStyle w:val="NoSpacing"/>
        <w:jc w:val="both"/>
        <w:rPr>
          <w:rFonts w:ascii="Times New Roman" w:hAnsi="Times New Roman" w:cs="Times New Roman"/>
        </w:rPr>
      </w:pPr>
    </w:p>
    <w:p w:rsidR="008920AE" w:rsidRDefault="008920AE" w:rsidP="00D92390">
      <w:pPr>
        <w:pStyle w:val="NoSpacing"/>
        <w:jc w:val="both"/>
        <w:rPr>
          <w:rFonts w:ascii="Times New Roman" w:hAnsi="Times New Roman" w:cs="Times New Roman"/>
        </w:rPr>
      </w:pPr>
    </w:p>
    <w:p w:rsidR="00CF1E28" w:rsidRDefault="00CF1E28" w:rsidP="00D92390">
      <w:pPr>
        <w:pStyle w:val="NoSpacing"/>
        <w:jc w:val="both"/>
        <w:rPr>
          <w:rFonts w:ascii="Times New Roman" w:hAnsi="Times New Roman" w:cs="Times New Roman"/>
        </w:rPr>
      </w:pPr>
    </w:p>
    <w:p w:rsidR="00CF1E28" w:rsidRDefault="00CF1E28" w:rsidP="00D92390">
      <w:pPr>
        <w:pStyle w:val="NoSpacing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23E7C" w:rsidRDefault="00F23E7C" w:rsidP="00D92390">
      <w:pPr>
        <w:pStyle w:val="NoSpacing"/>
        <w:jc w:val="both"/>
        <w:rPr>
          <w:rFonts w:ascii="Times New Roman" w:hAnsi="Times New Roman" w:cs="Times New Roman"/>
        </w:rPr>
      </w:pPr>
    </w:p>
    <w:p w:rsidR="00F23E7C" w:rsidRDefault="00F23E7C" w:rsidP="00D92390">
      <w:pPr>
        <w:pStyle w:val="NoSpacing"/>
        <w:jc w:val="both"/>
        <w:rPr>
          <w:rFonts w:ascii="Times New Roman" w:hAnsi="Times New Roman" w:cs="Times New Roman"/>
        </w:rPr>
      </w:pPr>
    </w:p>
    <w:p w:rsidR="004762A7" w:rsidRPr="00D92390" w:rsidRDefault="004762A7" w:rsidP="00D92390">
      <w:pPr>
        <w:pStyle w:val="NoSpacing"/>
        <w:jc w:val="both"/>
        <w:rPr>
          <w:rFonts w:ascii="Times New Roman" w:hAnsi="Times New Roman" w:cs="Times New Roman"/>
        </w:rPr>
      </w:pPr>
    </w:p>
    <w:p w:rsidR="00AC5793" w:rsidRDefault="00AC5793" w:rsidP="000B3C45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B0">
        <w:rPr>
          <w:rFonts w:ascii="Times New Roman" w:hAnsi="Times New Roman" w:cs="Times New Roman"/>
          <w:b/>
          <w:sz w:val="28"/>
          <w:szCs w:val="28"/>
        </w:rPr>
        <w:lastRenderedPageBreak/>
        <w:t>FIŞA DE DATE A ACHIZIŢIEI</w:t>
      </w:r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Autoritate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: </w:t>
      </w:r>
      <w:r w:rsidR="008A41D2">
        <w:rPr>
          <w:rFonts w:ascii="Times New Roman" w:hAnsi="Times New Roman" w:cs="Times New Roman"/>
          <w:sz w:val="28"/>
          <w:szCs w:val="28"/>
        </w:rPr>
        <w:t>DIREC</w:t>
      </w:r>
      <w:r w:rsidR="008A41D2">
        <w:rPr>
          <w:rFonts w:ascii="Times New Roman" w:hAnsi="Times New Roman" w:cs="Times New Roman"/>
          <w:sz w:val="28"/>
          <w:szCs w:val="28"/>
          <w:lang w:val="ro-RO"/>
        </w:rPr>
        <w:t xml:space="preserve">ȚIA VENITURI BUGET LOCAL SECTOR </w:t>
      </w:r>
      <w:proofErr w:type="gramStart"/>
      <w:r w:rsidR="008A41D2">
        <w:rPr>
          <w:rFonts w:ascii="Times New Roman" w:hAnsi="Times New Roman" w:cs="Times New Roman"/>
          <w:sz w:val="28"/>
          <w:szCs w:val="28"/>
          <w:lang w:val="ro-RO"/>
        </w:rPr>
        <w:t xml:space="preserve">2 </w:t>
      </w:r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Bucureşti</w:t>
      </w:r>
      <w:proofErr w:type="spellEnd"/>
      <w:proofErr w:type="gramEnd"/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: </w:t>
      </w:r>
      <w:r w:rsidR="008A41D2">
        <w:rPr>
          <w:rFonts w:ascii="Times New Roman" w:hAnsi="Times New Roman" w:cs="Times New Roman"/>
          <w:sz w:val="28"/>
          <w:szCs w:val="28"/>
        </w:rPr>
        <w:t>BD. GĂRII OBOR NR. 10</w:t>
      </w:r>
      <w:r w:rsidRPr="00D92390">
        <w:rPr>
          <w:rFonts w:ascii="Times New Roman" w:hAnsi="Times New Roman" w:cs="Times New Roman"/>
          <w:sz w:val="28"/>
          <w:szCs w:val="28"/>
        </w:rPr>
        <w:t>, SECTOR 2, BUCUREŞTI</w:t>
      </w:r>
    </w:p>
    <w:p w:rsidR="00AC5793" w:rsidRPr="00D92390" w:rsidRDefault="00E5343E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3.Telefon</w:t>
      </w:r>
      <w:proofErr w:type="gramEnd"/>
      <w:r>
        <w:rPr>
          <w:rFonts w:ascii="Times New Roman" w:hAnsi="Times New Roman" w:cs="Times New Roman"/>
          <w:sz w:val="28"/>
          <w:szCs w:val="28"/>
        </w:rPr>
        <w:t>: +40 (0) 21 252.84</w:t>
      </w:r>
      <w:r w:rsidR="00AC5793" w:rsidRPr="00D923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AC5793" w:rsidRPr="00D92390">
        <w:rPr>
          <w:rFonts w:ascii="Times New Roman" w:hAnsi="Times New Roman" w:cs="Times New Roman"/>
          <w:sz w:val="28"/>
          <w:szCs w:val="28"/>
        </w:rPr>
        <w:t xml:space="preserve">, +40 (0) 21 </w:t>
      </w:r>
      <w:r>
        <w:rPr>
          <w:rFonts w:ascii="Times New Roman" w:hAnsi="Times New Roman" w:cs="Times New Roman"/>
          <w:sz w:val="28"/>
          <w:szCs w:val="28"/>
        </w:rPr>
        <w:t>250.99.97</w:t>
      </w:r>
    </w:p>
    <w:p w:rsidR="00AC5793" w:rsidRPr="00D92390" w:rsidRDefault="00E5343E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Fax</w:t>
      </w:r>
      <w:proofErr w:type="gramStart"/>
      <w:r>
        <w:rPr>
          <w:rFonts w:ascii="Times New Roman" w:hAnsi="Times New Roman" w:cs="Times New Roman"/>
          <w:sz w:val="28"/>
          <w:szCs w:val="28"/>
        </w:rPr>
        <w:t>: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+40 (0) 21 2509997</w:t>
      </w:r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ele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de internet: www.</w:t>
      </w:r>
      <w:r w:rsidR="00E5343E">
        <w:rPr>
          <w:rFonts w:ascii="Times New Roman" w:hAnsi="Times New Roman" w:cs="Times New Roman"/>
          <w:sz w:val="28"/>
          <w:szCs w:val="28"/>
        </w:rPr>
        <w:t>impozitelocale2.ro</w:t>
      </w:r>
      <w:r w:rsidRPr="00D92390">
        <w:rPr>
          <w:rFonts w:ascii="Times New Roman" w:hAnsi="Times New Roman" w:cs="Times New Roman"/>
          <w:sz w:val="28"/>
          <w:szCs w:val="28"/>
        </w:rPr>
        <w:t xml:space="preserve">.ro -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rubrica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achiziţii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publice</w:t>
      </w:r>
      <w:proofErr w:type="spellEnd"/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de</w:t>
      </w:r>
      <w:r w:rsidR="00586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4C1">
        <w:rPr>
          <w:rFonts w:ascii="Times New Roman" w:hAnsi="Times New Roman" w:cs="Times New Roman"/>
          <w:sz w:val="28"/>
          <w:szCs w:val="28"/>
        </w:rPr>
        <w:t>pază</w:t>
      </w:r>
      <w:proofErr w:type="spellEnd"/>
      <w:r w:rsidR="00586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64C1">
        <w:rPr>
          <w:rFonts w:ascii="Times New Roman" w:hAnsi="Times New Roman" w:cs="Times New Roman"/>
          <w:sz w:val="28"/>
          <w:szCs w:val="28"/>
        </w:rPr>
        <w:t>monitorizare</w:t>
      </w:r>
      <w:proofErr w:type="spellEnd"/>
      <w:r w:rsidR="00586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4C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86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4C1">
        <w:rPr>
          <w:rFonts w:ascii="Times New Roman" w:hAnsi="Times New Roman" w:cs="Times New Roman"/>
          <w:sz w:val="28"/>
          <w:szCs w:val="28"/>
        </w:rPr>
        <w:t>intervenție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bază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abonament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lunar</w:t>
      </w:r>
    </w:p>
    <w:p w:rsidR="00CF2262" w:rsidRPr="00152133" w:rsidRDefault="00AC5793" w:rsidP="00CF2262">
      <w:pPr>
        <w:jc w:val="both"/>
        <w:rPr>
          <w:noProof/>
          <w:sz w:val="28"/>
          <w:szCs w:val="28"/>
          <w:lang w:val="it-IT"/>
        </w:rPr>
      </w:pPr>
      <w:r w:rsidRPr="00D92390">
        <w:rPr>
          <w:sz w:val="28"/>
          <w:szCs w:val="28"/>
        </w:rPr>
        <w:t xml:space="preserve">7. </w:t>
      </w:r>
      <w:r w:rsidR="00CF2262" w:rsidRPr="00A21066">
        <w:rPr>
          <w:noProof/>
          <w:sz w:val="28"/>
          <w:szCs w:val="28"/>
          <w:lang w:val="ro-RO"/>
        </w:rPr>
        <w:t>cod CPV 79713000-5</w:t>
      </w:r>
      <w:r w:rsidR="00CF2262">
        <w:rPr>
          <w:noProof/>
          <w:sz w:val="28"/>
          <w:szCs w:val="28"/>
          <w:lang w:val="ro-RO"/>
        </w:rPr>
        <w:t xml:space="preserve"> servicii de pază</w:t>
      </w:r>
    </w:p>
    <w:p w:rsidR="00AC5793" w:rsidRPr="00CF2262" w:rsidRDefault="00CF2262" w:rsidP="00CF2262">
      <w:pPr>
        <w:jc w:val="both"/>
        <w:rPr>
          <w:noProof/>
          <w:sz w:val="28"/>
          <w:szCs w:val="28"/>
          <w:lang w:val="it-IT"/>
        </w:rPr>
      </w:pPr>
      <w:r w:rsidRPr="00A21066">
        <w:rPr>
          <w:noProof/>
          <w:sz w:val="28"/>
          <w:szCs w:val="28"/>
          <w:lang w:val="ro-RO"/>
        </w:rPr>
        <w:t xml:space="preserve">cod CPV </w:t>
      </w:r>
      <w:r w:rsidRPr="00F07656">
        <w:rPr>
          <w:noProof/>
          <w:sz w:val="28"/>
          <w:szCs w:val="28"/>
          <w:lang w:val="ro-RO"/>
        </w:rPr>
        <w:t xml:space="preserve">79711000-1 - Servicii de monitorizare a sistemelor de alarma (Rev.2) </w:t>
      </w:r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Sursa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finanţare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Achiziţia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2390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finanţată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local</w:t>
      </w:r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>8a. 1</w:t>
      </w:r>
      <w:proofErr w:type="gramStart"/>
      <w:r w:rsidRPr="00D9239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proofErr w:type="gram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estimată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prestări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="00CF2262">
        <w:rPr>
          <w:rFonts w:ascii="Times New Roman" w:hAnsi="Times New Roman" w:cs="Times New Roman"/>
          <w:sz w:val="28"/>
          <w:szCs w:val="28"/>
        </w:rPr>
        <w:t xml:space="preserve"> </w:t>
      </w:r>
      <w:r w:rsidR="0063156A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63156A">
        <w:rPr>
          <w:rFonts w:ascii="Times New Roman" w:hAnsi="Times New Roman" w:cs="Times New Roman"/>
          <w:sz w:val="28"/>
          <w:szCs w:val="28"/>
        </w:rPr>
        <w:t>pază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: </w:t>
      </w:r>
      <w:r w:rsidR="000E1AA9">
        <w:rPr>
          <w:rFonts w:ascii="Times New Roman" w:hAnsi="Times New Roman" w:cs="Times New Roman"/>
          <w:sz w:val="28"/>
          <w:szCs w:val="28"/>
        </w:rPr>
        <w:t>310400,93</w:t>
      </w:r>
      <w:r w:rsidRPr="00D92390">
        <w:rPr>
          <w:rFonts w:ascii="Times New Roman" w:hAnsi="Times New Roman" w:cs="Times New Roman"/>
          <w:sz w:val="28"/>
          <w:szCs w:val="28"/>
        </w:rPr>
        <w:t xml:space="preserve"> lei, </w:t>
      </w:r>
      <w:r w:rsidR="0063156A">
        <w:rPr>
          <w:rFonts w:ascii="Times New Roman" w:hAnsi="Times New Roman" w:cs="Times New Roman"/>
          <w:sz w:val="28"/>
          <w:szCs w:val="28"/>
        </w:rPr>
        <w:t xml:space="preserve">cu </w:t>
      </w:r>
      <w:r w:rsidRPr="00D92390">
        <w:rPr>
          <w:rFonts w:ascii="Times New Roman" w:hAnsi="Times New Roman" w:cs="Times New Roman"/>
          <w:sz w:val="28"/>
          <w:szCs w:val="28"/>
        </w:rPr>
        <w:t>TVA.</w:t>
      </w:r>
    </w:p>
    <w:p w:rsidR="00AC5793" w:rsidRDefault="000E1AA9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38800</w:t>
      </w:r>
      <w:proofErr w:type="gramStart"/>
      <w:r>
        <w:rPr>
          <w:rFonts w:ascii="Times New Roman" w:hAnsi="Times New Roman" w:cs="Times New Roman"/>
          <w:sz w:val="28"/>
          <w:szCs w:val="28"/>
        </w:rPr>
        <w:t>,11</w:t>
      </w:r>
      <w:proofErr w:type="gramEnd"/>
      <w:r w:rsidR="00AC5793" w:rsidRPr="00D92390">
        <w:rPr>
          <w:rFonts w:ascii="Times New Roman" w:hAnsi="Times New Roman" w:cs="Times New Roman"/>
          <w:sz w:val="28"/>
          <w:szCs w:val="28"/>
        </w:rPr>
        <w:t xml:space="preserve"> lei/</w:t>
      </w:r>
      <w:proofErr w:type="spellStart"/>
      <w:r w:rsidR="00AC5793" w:rsidRPr="00D92390">
        <w:rPr>
          <w:rFonts w:ascii="Times New Roman" w:hAnsi="Times New Roman" w:cs="Times New Roman"/>
          <w:sz w:val="28"/>
          <w:szCs w:val="28"/>
        </w:rPr>
        <w:t>luna</w:t>
      </w:r>
      <w:proofErr w:type="spellEnd"/>
      <w:r w:rsidR="00AC5793" w:rsidRPr="00D92390">
        <w:rPr>
          <w:rFonts w:ascii="Times New Roman" w:hAnsi="Times New Roman" w:cs="Times New Roman"/>
          <w:sz w:val="28"/>
          <w:szCs w:val="28"/>
        </w:rPr>
        <w:t xml:space="preserve"> </w:t>
      </w:r>
      <w:r w:rsidR="0063156A">
        <w:rPr>
          <w:rFonts w:ascii="Times New Roman" w:hAnsi="Times New Roman" w:cs="Times New Roman"/>
          <w:sz w:val="28"/>
          <w:szCs w:val="28"/>
        </w:rPr>
        <w:t>cu</w:t>
      </w:r>
      <w:r w:rsidR="00AC5793" w:rsidRPr="00D92390">
        <w:rPr>
          <w:rFonts w:ascii="Times New Roman" w:hAnsi="Times New Roman" w:cs="Times New Roman"/>
          <w:sz w:val="28"/>
          <w:szCs w:val="28"/>
        </w:rPr>
        <w:t xml:space="preserve"> TVA × </w:t>
      </w:r>
      <w:r w:rsidR="0063156A">
        <w:rPr>
          <w:rFonts w:ascii="Times New Roman" w:hAnsi="Times New Roman" w:cs="Times New Roman"/>
          <w:sz w:val="28"/>
          <w:szCs w:val="28"/>
        </w:rPr>
        <w:t>8</w:t>
      </w:r>
      <w:r w:rsidR="00AC5793"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793" w:rsidRPr="00D92390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="00AC5793" w:rsidRPr="00D92390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310400,93</w:t>
      </w:r>
      <w:r w:rsidR="00AC5793" w:rsidRPr="00D92390">
        <w:rPr>
          <w:rFonts w:ascii="Times New Roman" w:hAnsi="Times New Roman" w:cs="Times New Roman"/>
          <w:sz w:val="28"/>
          <w:szCs w:val="28"/>
        </w:rPr>
        <w:t xml:space="preserve"> lei </w:t>
      </w:r>
      <w:r w:rsidR="0063156A">
        <w:rPr>
          <w:rFonts w:ascii="Times New Roman" w:hAnsi="Times New Roman" w:cs="Times New Roman"/>
          <w:sz w:val="28"/>
          <w:szCs w:val="28"/>
        </w:rPr>
        <w:t>cu TVA</w:t>
      </w:r>
      <w:r w:rsidR="00AC5793" w:rsidRPr="00D92390">
        <w:rPr>
          <w:rFonts w:ascii="Times New Roman" w:hAnsi="Times New Roman" w:cs="Times New Roman"/>
          <w:sz w:val="28"/>
          <w:szCs w:val="28"/>
        </w:rPr>
        <w:t xml:space="preserve"> </w:t>
      </w:r>
      <w:r w:rsidR="0063156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3156A">
        <w:rPr>
          <w:rFonts w:ascii="Times New Roman" w:hAnsi="Times New Roman" w:cs="Times New Roman"/>
          <w:sz w:val="28"/>
          <w:szCs w:val="28"/>
        </w:rPr>
        <w:t>luna</w:t>
      </w:r>
      <w:proofErr w:type="spellEnd"/>
      <w:r w:rsidR="00631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56A">
        <w:rPr>
          <w:rFonts w:ascii="Times New Roman" w:hAnsi="Times New Roman" w:cs="Times New Roman"/>
          <w:sz w:val="28"/>
          <w:szCs w:val="28"/>
        </w:rPr>
        <w:t>decembrie</w:t>
      </w:r>
      <w:proofErr w:type="spellEnd"/>
      <w:r w:rsidR="00631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56A">
        <w:rPr>
          <w:rFonts w:ascii="Times New Roman" w:hAnsi="Times New Roman" w:cs="Times New Roman"/>
          <w:sz w:val="28"/>
          <w:szCs w:val="28"/>
        </w:rPr>
        <w:t>urmeaz</w:t>
      </w:r>
      <w:r w:rsidR="000B3C45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0B3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C45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0B3C45"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 w:rsidR="000B3C45">
        <w:rPr>
          <w:rFonts w:ascii="Times New Roman" w:hAnsi="Times New Roman" w:cs="Times New Roman"/>
          <w:sz w:val="28"/>
          <w:szCs w:val="28"/>
        </w:rPr>
        <w:t>plătită</w:t>
      </w:r>
      <w:proofErr w:type="spellEnd"/>
      <w:r w:rsidR="000B3C45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0B3C45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="000B3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C45">
        <w:rPr>
          <w:rFonts w:ascii="Times New Roman" w:hAnsi="Times New Roman" w:cs="Times New Roman"/>
          <w:sz w:val="28"/>
          <w:szCs w:val="28"/>
        </w:rPr>
        <w:t>af</w:t>
      </w:r>
      <w:r w:rsidR="0063156A">
        <w:rPr>
          <w:rFonts w:ascii="Times New Roman" w:hAnsi="Times New Roman" w:cs="Times New Roman"/>
          <w:sz w:val="28"/>
          <w:szCs w:val="28"/>
        </w:rPr>
        <w:t>erent</w:t>
      </w:r>
      <w:proofErr w:type="spellEnd"/>
      <w:r w:rsidR="00631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56A">
        <w:rPr>
          <w:rFonts w:ascii="Times New Roman" w:hAnsi="Times New Roman" w:cs="Times New Roman"/>
          <w:sz w:val="28"/>
          <w:szCs w:val="28"/>
        </w:rPr>
        <w:t>anului</w:t>
      </w:r>
      <w:proofErr w:type="spellEnd"/>
      <w:r w:rsidR="0063156A">
        <w:rPr>
          <w:rFonts w:ascii="Times New Roman" w:hAnsi="Times New Roman" w:cs="Times New Roman"/>
          <w:sz w:val="28"/>
          <w:szCs w:val="28"/>
        </w:rPr>
        <w:t xml:space="preserve"> 2018)</w:t>
      </w:r>
    </w:p>
    <w:p w:rsidR="0063156A" w:rsidRPr="00D92390" w:rsidRDefault="0063156A" w:rsidP="006315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8a. 2)</w:t>
      </w:r>
      <w:r w:rsidRPr="00631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estimată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prestări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intervenție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: </w:t>
      </w:r>
      <w:r w:rsidR="000E1AA9">
        <w:rPr>
          <w:rFonts w:ascii="Times New Roman" w:hAnsi="Times New Roman" w:cs="Times New Roman"/>
          <w:sz w:val="28"/>
          <w:szCs w:val="28"/>
        </w:rPr>
        <w:t>23305</w:t>
      </w:r>
      <w:proofErr w:type="gramStart"/>
      <w:r w:rsidR="000E1AA9">
        <w:rPr>
          <w:rFonts w:ascii="Times New Roman" w:hAnsi="Times New Roman" w:cs="Times New Roman"/>
          <w:sz w:val="28"/>
          <w:szCs w:val="28"/>
        </w:rPr>
        <w:t>,15</w:t>
      </w:r>
      <w:proofErr w:type="gramEnd"/>
      <w:r w:rsidR="000E1AA9">
        <w:rPr>
          <w:rFonts w:ascii="Times New Roman" w:hAnsi="Times New Roman" w:cs="Times New Roman"/>
          <w:sz w:val="28"/>
          <w:szCs w:val="28"/>
        </w:rPr>
        <w:t xml:space="preserve"> </w:t>
      </w:r>
      <w:r w:rsidR="001644EB" w:rsidRPr="00D92390">
        <w:rPr>
          <w:rFonts w:ascii="Times New Roman" w:hAnsi="Times New Roman" w:cs="Times New Roman"/>
          <w:sz w:val="28"/>
          <w:szCs w:val="28"/>
        </w:rPr>
        <w:t xml:space="preserve">lei </w:t>
      </w:r>
      <w:r w:rsidR="001644EB">
        <w:rPr>
          <w:rFonts w:ascii="Times New Roman" w:hAnsi="Times New Roman" w:cs="Times New Roman"/>
          <w:sz w:val="28"/>
          <w:szCs w:val="28"/>
        </w:rPr>
        <w:t>cu</w:t>
      </w:r>
      <w:r w:rsidR="001644EB" w:rsidRPr="00D92390">
        <w:rPr>
          <w:rFonts w:ascii="Times New Roman" w:hAnsi="Times New Roman" w:cs="Times New Roman"/>
          <w:sz w:val="28"/>
          <w:szCs w:val="28"/>
        </w:rPr>
        <w:t xml:space="preserve"> TVA</w:t>
      </w:r>
      <w:r w:rsidRPr="00D92390">
        <w:rPr>
          <w:rFonts w:ascii="Times New Roman" w:hAnsi="Times New Roman" w:cs="Times New Roman"/>
          <w:sz w:val="28"/>
          <w:szCs w:val="28"/>
        </w:rPr>
        <w:t>.</w:t>
      </w:r>
    </w:p>
    <w:p w:rsidR="0063156A" w:rsidRPr="00D92390" w:rsidRDefault="000E1AA9" w:rsidP="0063156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2913.14</w:t>
      </w:r>
      <w:r w:rsidR="0063156A" w:rsidRPr="00D92390">
        <w:rPr>
          <w:rFonts w:ascii="Times New Roman" w:hAnsi="Times New Roman" w:cs="Times New Roman"/>
          <w:sz w:val="28"/>
          <w:szCs w:val="28"/>
        </w:rPr>
        <w:t xml:space="preserve"> lei/</w:t>
      </w:r>
      <w:proofErr w:type="spellStart"/>
      <w:r w:rsidR="0063156A" w:rsidRPr="00D92390">
        <w:rPr>
          <w:rFonts w:ascii="Times New Roman" w:hAnsi="Times New Roman" w:cs="Times New Roman"/>
          <w:sz w:val="28"/>
          <w:szCs w:val="28"/>
        </w:rPr>
        <w:t>luna</w:t>
      </w:r>
      <w:proofErr w:type="spellEnd"/>
      <w:r w:rsidR="0063156A" w:rsidRPr="00D92390">
        <w:rPr>
          <w:rFonts w:ascii="Times New Roman" w:hAnsi="Times New Roman" w:cs="Times New Roman"/>
          <w:sz w:val="28"/>
          <w:szCs w:val="28"/>
        </w:rPr>
        <w:t xml:space="preserve"> </w:t>
      </w:r>
      <w:r w:rsidR="0063156A">
        <w:rPr>
          <w:rFonts w:ascii="Times New Roman" w:hAnsi="Times New Roman" w:cs="Times New Roman"/>
          <w:sz w:val="28"/>
          <w:szCs w:val="28"/>
        </w:rPr>
        <w:t>cu</w:t>
      </w:r>
      <w:r w:rsidR="0063156A" w:rsidRPr="00D92390">
        <w:rPr>
          <w:rFonts w:ascii="Times New Roman" w:hAnsi="Times New Roman" w:cs="Times New Roman"/>
          <w:sz w:val="28"/>
          <w:szCs w:val="28"/>
        </w:rPr>
        <w:t xml:space="preserve"> TVA × </w:t>
      </w:r>
      <w:r w:rsidR="0063156A">
        <w:rPr>
          <w:rFonts w:ascii="Times New Roman" w:hAnsi="Times New Roman" w:cs="Times New Roman"/>
          <w:sz w:val="28"/>
          <w:szCs w:val="28"/>
        </w:rPr>
        <w:t>8</w:t>
      </w:r>
      <w:r w:rsidR="0063156A"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56A" w:rsidRPr="00D92390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="0063156A" w:rsidRPr="00D92390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23305</w:t>
      </w:r>
      <w:proofErr w:type="gramStart"/>
      <w:r>
        <w:rPr>
          <w:rFonts w:ascii="Times New Roman" w:hAnsi="Times New Roman" w:cs="Times New Roman"/>
          <w:sz w:val="28"/>
          <w:szCs w:val="28"/>
        </w:rPr>
        <w:t>,15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56A" w:rsidRPr="00D92390">
        <w:rPr>
          <w:rFonts w:ascii="Times New Roman" w:hAnsi="Times New Roman" w:cs="Times New Roman"/>
          <w:sz w:val="28"/>
          <w:szCs w:val="28"/>
        </w:rPr>
        <w:t xml:space="preserve">lei </w:t>
      </w:r>
      <w:r w:rsidR="001644EB">
        <w:rPr>
          <w:rFonts w:ascii="Times New Roman" w:hAnsi="Times New Roman" w:cs="Times New Roman"/>
          <w:sz w:val="28"/>
          <w:szCs w:val="28"/>
        </w:rPr>
        <w:t>cu</w:t>
      </w:r>
      <w:r w:rsidR="0063156A" w:rsidRPr="00D92390">
        <w:rPr>
          <w:rFonts w:ascii="Times New Roman" w:hAnsi="Times New Roman" w:cs="Times New Roman"/>
          <w:sz w:val="28"/>
          <w:szCs w:val="28"/>
        </w:rPr>
        <w:t xml:space="preserve"> TVA</w:t>
      </w:r>
      <w:r w:rsidR="0063156A" w:rsidRPr="0063156A">
        <w:rPr>
          <w:rFonts w:ascii="Times New Roman" w:hAnsi="Times New Roman" w:cs="Times New Roman"/>
          <w:sz w:val="28"/>
          <w:szCs w:val="28"/>
        </w:rPr>
        <w:t xml:space="preserve"> </w:t>
      </w:r>
      <w:r w:rsidR="001644E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3156A">
        <w:rPr>
          <w:rFonts w:ascii="Times New Roman" w:hAnsi="Times New Roman" w:cs="Times New Roman"/>
          <w:sz w:val="28"/>
          <w:szCs w:val="28"/>
        </w:rPr>
        <w:t>luna</w:t>
      </w:r>
      <w:proofErr w:type="spellEnd"/>
      <w:r w:rsidR="00631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56A">
        <w:rPr>
          <w:rFonts w:ascii="Times New Roman" w:hAnsi="Times New Roman" w:cs="Times New Roman"/>
          <w:sz w:val="28"/>
          <w:szCs w:val="28"/>
        </w:rPr>
        <w:t>decembrie</w:t>
      </w:r>
      <w:proofErr w:type="spellEnd"/>
      <w:r w:rsidR="00631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56A">
        <w:rPr>
          <w:rFonts w:ascii="Times New Roman" w:hAnsi="Times New Roman" w:cs="Times New Roman"/>
          <w:sz w:val="28"/>
          <w:szCs w:val="28"/>
        </w:rPr>
        <w:t>urmeaz</w:t>
      </w:r>
      <w:r w:rsidR="000B3C45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0B3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C45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0B3C45"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 w:rsidR="000B3C45">
        <w:rPr>
          <w:rFonts w:ascii="Times New Roman" w:hAnsi="Times New Roman" w:cs="Times New Roman"/>
          <w:sz w:val="28"/>
          <w:szCs w:val="28"/>
        </w:rPr>
        <w:t>plătită</w:t>
      </w:r>
      <w:proofErr w:type="spellEnd"/>
      <w:r w:rsidR="000B3C45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0B3C45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="000B3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C45">
        <w:rPr>
          <w:rFonts w:ascii="Times New Roman" w:hAnsi="Times New Roman" w:cs="Times New Roman"/>
          <w:sz w:val="28"/>
          <w:szCs w:val="28"/>
        </w:rPr>
        <w:t>af</w:t>
      </w:r>
      <w:r w:rsidR="0063156A">
        <w:rPr>
          <w:rFonts w:ascii="Times New Roman" w:hAnsi="Times New Roman" w:cs="Times New Roman"/>
          <w:sz w:val="28"/>
          <w:szCs w:val="28"/>
        </w:rPr>
        <w:t>erent</w:t>
      </w:r>
      <w:proofErr w:type="spellEnd"/>
      <w:r w:rsidR="00631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56A">
        <w:rPr>
          <w:rFonts w:ascii="Times New Roman" w:hAnsi="Times New Roman" w:cs="Times New Roman"/>
          <w:sz w:val="28"/>
          <w:szCs w:val="28"/>
        </w:rPr>
        <w:t>anului</w:t>
      </w:r>
      <w:proofErr w:type="spellEnd"/>
      <w:r w:rsidR="0063156A">
        <w:rPr>
          <w:rFonts w:ascii="Times New Roman" w:hAnsi="Times New Roman" w:cs="Times New Roman"/>
          <w:sz w:val="28"/>
          <w:szCs w:val="28"/>
        </w:rPr>
        <w:t xml:space="preserve"> 2018)</w:t>
      </w:r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Durata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contr</w:t>
      </w:r>
      <w:r w:rsidR="000531A9">
        <w:rPr>
          <w:rFonts w:ascii="Times New Roman" w:hAnsi="Times New Roman" w:cs="Times New Roman"/>
          <w:sz w:val="28"/>
          <w:szCs w:val="28"/>
        </w:rPr>
        <w:t>actului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achiziţie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>: 8</w:t>
      </w:r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="00A93E2A">
        <w:rPr>
          <w:rFonts w:ascii="Times New Roman" w:hAnsi="Times New Roman" w:cs="Times New Roman"/>
          <w:sz w:val="28"/>
          <w:szCs w:val="28"/>
        </w:rPr>
        <w:t xml:space="preserve"> la </w:t>
      </w:r>
      <w:r w:rsidR="000531A9">
        <w:rPr>
          <w:rFonts w:ascii="Times New Roman" w:hAnsi="Times New Roman" w:cs="Times New Roman"/>
          <w:sz w:val="28"/>
          <w:szCs w:val="28"/>
        </w:rPr>
        <w:t>01.05.2017</w:t>
      </w:r>
      <w:r w:rsidR="00A93E2A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A93E2A">
        <w:rPr>
          <w:rFonts w:ascii="Times New Roman" w:hAnsi="Times New Roman" w:cs="Times New Roman"/>
          <w:sz w:val="28"/>
          <w:szCs w:val="28"/>
        </w:rPr>
        <w:t>posibilitate</w:t>
      </w:r>
      <w:proofErr w:type="spellEnd"/>
      <w:r w:rsidR="00A93E2A">
        <w:rPr>
          <w:rFonts w:ascii="Times New Roman" w:hAnsi="Times New Roman" w:cs="Times New Roman"/>
          <w:sz w:val="28"/>
          <w:szCs w:val="28"/>
        </w:rPr>
        <w:t xml:space="preserve"> </w:t>
      </w:r>
      <w:r w:rsidRPr="00D92390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prelungire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de 4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act </w:t>
      </w:r>
      <w:r w:rsidR="000531A9">
        <w:rPr>
          <w:rFonts w:ascii="Times New Roman" w:hAnsi="Times New Roman" w:cs="Times New Roman"/>
          <w:sz w:val="28"/>
          <w:szCs w:val="28"/>
        </w:rPr>
        <w:t xml:space="preserve">additional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D92390">
        <w:rPr>
          <w:rFonts w:ascii="Times New Roman" w:hAnsi="Times New Roman" w:cs="Times New Roman"/>
          <w:sz w:val="28"/>
          <w:szCs w:val="28"/>
        </w:rPr>
        <w:t>.Mijloace</w:t>
      </w:r>
      <w:proofErr w:type="gramEnd"/>
      <w:r w:rsidRPr="00D923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comunicare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>:</w:t>
      </w:r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2390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clarificare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solicitată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operatorii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economici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E2A"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 w:rsidR="00A93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E2A">
        <w:rPr>
          <w:rFonts w:ascii="Times New Roman" w:hAnsi="Times New Roman" w:cs="Times New Roman"/>
          <w:sz w:val="28"/>
          <w:szCs w:val="28"/>
        </w:rPr>
        <w:t>numai</w:t>
      </w:r>
      <w:proofErr w:type="spellEnd"/>
      <w:r w:rsidR="00A93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E2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93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3E2A">
        <w:rPr>
          <w:rFonts w:ascii="Times New Roman" w:hAnsi="Times New Roman" w:cs="Times New Roman"/>
          <w:sz w:val="28"/>
          <w:szCs w:val="28"/>
        </w:rPr>
        <w:t>scris</w:t>
      </w:r>
      <w:proofErr w:type="spellEnd"/>
      <w:r w:rsidR="00A93E2A">
        <w:rPr>
          <w:rFonts w:ascii="Times New Roman" w:hAnsi="Times New Roman" w:cs="Times New Roman"/>
          <w:sz w:val="28"/>
          <w:szCs w:val="28"/>
        </w:rPr>
        <w:t xml:space="preserve">, la fax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2390">
        <w:rPr>
          <w:rFonts w:ascii="Times New Roman" w:hAnsi="Times New Roman" w:cs="Times New Roman"/>
          <w:sz w:val="28"/>
          <w:szCs w:val="28"/>
        </w:rPr>
        <w:t>021.</w:t>
      </w:r>
      <w:r w:rsidR="00EF62F1">
        <w:rPr>
          <w:rFonts w:ascii="Times New Roman" w:hAnsi="Times New Roman" w:cs="Times New Roman"/>
          <w:sz w:val="28"/>
          <w:szCs w:val="28"/>
        </w:rPr>
        <w:t>250.99.97</w:t>
      </w:r>
      <w:r w:rsidRPr="00D92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răspunsurile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contractante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v</w:t>
      </w:r>
      <w:r w:rsidR="00EF62F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EF62F1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EF62F1">
        <w:rPr>
          <w:rFonts w:ascii="Times New Roman" w:hAnsi="Times New Roman" w:cs="Times New Roman"/>
          <w:sz w:val="28"/>
          <w:szCs w:val="28"/>
        </w:rPr>
        <w:t>transmise</w:t>
      </w:r>
      <w:proofErr w:type="spellEnd"/>
      <w:r w:rsidR="00EF6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2F1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EF62F1">
        <w:rPr>
          <w:rFonts w:ascii="Times New Roman" w:hAnsi="Times New Roman" w:cs="Times New Roman"/>
          <w:sz w:val="28"/>
          <w:szCs w:val="28"/>
        </w:rPr>
        <w:t xml:space="preserve"> fax la </w:t>
      </w:r>
      <w:proofErr w:type="spellStart"/>
      <w:r w:rsidR="00EF62F1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EF62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6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2390">
        <w:rPr>
          <w:rFonts w:ascii="Times New Roman" w:hAnsi="Times New Roman" w:cs="Times New Roman"/>
          <w:sz w:val="28"/>
          <w:szCs w:val="28"/>
        </w:rPr>
        <w:t>indicat</w:t>
      </w:r>
      <w:proofErr w:type="spellEnd"/>
      <w:proofErr w:type="gram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solicitare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>.</w:t>
      </w:r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Modalitatea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achiziţie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Achiziţie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r w:rsidR="000531A9">
        <w:rPr>
          <w:rFonts w:ascii="Times New Roman" w:hAnsi="Times New Roman" w:cs="Times New Roman"/>
          <w:sz w:val="28"/>
          <w:szCs w:val="28"/>
        </w:rPr>
        <w:t xml:space="preserve">direct –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D92390">
        <w:rPr>
          <w:rFonts w:ascii="Times New Roman" w:hAnsi="Times New Roman" w:cs="Times New Roman"/>
          <w:sz w:val="28"/>
          <w:szCs w:val="28"/>
        </w:rPr>
        <w:t>.Cerinţe</w:t>
      </w:r>
      <w:proofErr w:type="gram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obligatorii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calificare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ope</w:t>
      </w:r>
      <w:r w:rsidR="00EF62F1">
        <w:rPr>
          <w:rFonts w:ascii="Times New Roman" w:hAnsi="Times New Roman" w:cs="Times New Roman"/>
          <w:sz w:val="28"/>
          <w:szCs w:val="28"/>
        </w:rPr>
        <w:t>ratorii</w:t>
      </w:r>
      <w:proofErr w:type="spellEnd"/>
      <w:r w:rsidR="00EF6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2F1">
        <w:rPr>
          <w:rFonts w:ascii="Times New Roman" w:hAnsi="Times New Roman" w:cs="Times New Roman"/>
          <w:sz w:val="28"/>
          <w:szCs w:val="28"/>
        </w:rPr>
        <w:t>economici</w:t>
      </w:r>
      <w:proofErr w:type="spellEnd"/>
      <w:r w:rsidR="00EF6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2F1">
        <w:rPr>
          <w:rFonts w:ascii="Times New Roman" w:hAnsi="Times New Roman" w:cs="Times New Roman"/>
          <w:sz w:val="28"/>
          <w:szCs w:val="28"/>
        </w:rPr>
        <w:t>interesaţi</w:t>
      </w:r>
      <w:proofErr w:type="spellEnd"/>
      <w:r w:rsidR="00EF6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2F1">
        <w:rPr>
          <w:rFonts w:ascii="Times New Roman" w:hAnsi="Times New Roman" w:cs="Times New Roman"/>
          <w:sz w:val="28"/>
          <w:szCs w:val="28"/>
        </w:rPr>
        <w:t>să</w:t>
      </w:r>
      <w:r w:rsidRPr="00D92390">
        <w:rPr>
          <w:rFonts w:ascii="Times New Roman" w:hAnsi="Times New Roman" w:cs="Times New Roman"/>
          <w:sz w:val="28"/>
          <w:szCs w:val="28"/>
        </w:rPr>
        <w:t>oferteze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>:</w:t>
      </w:r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2390">
        <w:rPr>
          <w:rFonts w:ascii="Times New Roman" w:hAnsi="Times New Roman" w:cs="Times New Roman"/>
          <w:sz w:val="28"/>
          <w:szCs w:val="28"/>
        </w:rPr>
        <w:t>Ofertantul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2390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trebui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îndeplinească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cerinţele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obligato</w:t>
      </w:r>
      <w:r w:rsidR="00EF62F1">
        <w:rPr>
          <w:rFonts w:ascii="Times New Roman" w:hAnsi="Times New Roman" w:cs="Times New Roman"/>
          <w:sz w:val="28"/>
          <w:szCs w:val="28"/>
        </w:rPr>
        <w:t>rii</w:t>
      </w:r>
      <w:proofErr w:type="spellEnd"/>
      <w:r w:rsidR="00EF6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2F1"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 w:rsidR="00EF62F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EF62F1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="00EF62F1">
        <w:rPr>
          <w:rFonts w:ascii="Times New Roman" w:hAnsi="Times New Roman" w:cs="Times New Roman"/>
          <w:sz w:val="28"/>
          <w:szCs w:val="28"/>
        </w:rPr>
        <w:t xml:space="preserve"> capitol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ataşeze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>.</w:t>
      </w:r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 xml:space="preserve">12.1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personală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23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ofertantului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>:</w:t>
      </w:r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Ofertanţii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2390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Pr="00D92390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încadreze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situaţiile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prev</w:t>
      </w:r>
      <w:r w:rsidR="00EF62F1">
        <w:rPr>
          <w:rFonts w:ascii="Times New Roman" w:hAnsi="Times New Roman" w:cs="Times New Roman"/>
          <w:sz w:val="28"/>
          <w:szCs w:val="28"/>
        </w:rPr>
        <w:t>ăzute</w:t>
      </w:r>
      <w:proofErr w:type="spellEnd"/>
      <w:r w:rsidR="00EF62F1">
        <w:rPr>
          <w:rFonts w:ascii="Times New Roman" w:hAnsi="Times New Roman" w:cs="Times New Roman"/>
          <w:sz w:val="28"/>
          <w:szCs w:val="28"/>
        </w:rPr>
        <w:t xml:space="preserve"> la art. 164 din </w:t>
      </w:r>
      <w:proofErr w:type="spellStart"/>
      <w:r w:rsidR="00EF62F1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EF6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2F1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EF62F1">
        <w:rPr>
          <w:rFonts w:ascii="Times New Roman" w:hAnsi="Times New Roman" w:cs="Times New Roman"/>
          <w:sz w:val="28"/>
          <w:szCs w:val="28"/>
        </w:rPr>
        <w:t xml:space="preserve">. </w:t>
      </w:r>
      <w:r w:rsidRPr="00D92390">
        <w:rPr>
          <w:rFonts w:ascii="Times New Roman" w:hAnsi="Times New Roman" w:cs="Times New Roman"/>
          <w:sz w:val="28"/>
          <w:szCs w:val="28"/>
        </w:rPr>
        <w:t xml:space="preserve">98/2016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achizitiile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publice</w:t>
      </w:r>
      <w:proofErr w:type="spellEnd"/>
    </w:p>
    <w:p w:rsidR="00AC5793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proofErr w:type="gramStart"/>
      <w:r w:rsidRPr="00D92390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completa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ataşa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Formularul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>. 1 –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Secţiunea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III-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Formulare</w:t>
      </w:r>
      <w:proofErr w:type="spellEnd"/>
    </w:p>
    <w:p w:rsidR="00BE786E" w:rsidRPr="00D92390" w:rsidRDefault="00BE786E" w:rsidP="00BE78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declarație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86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E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86E">
        <w:rPr>
          <w:rFonts w:ascii="Times New Roman" w:hAnsi="Times New Roman" w:cs="Times New Roman"/>
          <w:sz w:val="28"/>
          <w:szCs w:val="28"/>
        </w:rPr>
        <w:t>ev</w:t>
      </w:r>
      <w:r>
        <w:rPr>
          <w:rFonts w:ascii="Times New Roman" w:hAnsi="Times New Roman" w:cs="Times New Roman"/>
          <w:sz w:val="28"/>
          <w:szCs w:val="28"/>
        </w:rPr>
        <w:t>itarea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conflictului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interese</w:t>
      </w:r>
      <w:proofErr w:type="spellEnd"/>
      <w:r w:rsidRPr="00BE786E">
        <w:rPr>
          <w:rFonts w:ascii="Times New Roman" w:hAnsi="Times New Roman" w:cs="Times New Roman"/>
          <w:sz w:val="28"/>
          <w:szCs w:val="28"/>
        </w:rPr>
        <w:t xml:space="preserve">( art. 59 </w:t>
      </w:r>
      <w:proofErr w:type="spellStart"/>
      <w:r w:rsidRPr="00BE786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E786E">
        <w:rPr>
          <w:rFonts w:ascii="Times New Roman" w:hAnsi="Times New Roman" w:cs="Times New Roman"/>
          <w:sz w:val="28"/>
          <w:szCs w:val="28"/>
        </w:rPr>
        <w:t xml:space="preserve"> 60 din </w:t>
      </w:r>
      <w:proofErr w:type="spellStart"/>
      <w:r w:rsidRPr="00BE786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BE786E">
        <w:rPr>
          <w:rFonts w:ascii="Times New Roman" w:hAnsi="Times New Roman" w:cs="Times New Roman"/>
          <w:sz w:val="28"/>
          <w:szCs w:val="28"/>
        </w:rPr>
        <w:t xml:space="preserve"> 98/2016)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92390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co</w:t>
      </w:r>
      <w:r>
        <w:rPr>
          <w:rFonts w:ascii="Times New Roman" w:hAnsi="Times New Roman" w:cs="Times New Roman"/>
          <w:sz w:val="28"/>
          <w:szCs w:val="28"/>
        </w:rPr>
        <w:t>mpleta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ataşa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>. 2</w:t>
      </w:r>
      <w:r w:rsidRPr="00D92390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Secţiunea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III-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Formulare</w:t>
      </w:r>
      <w:proofErr w:type="spellEnd"/>
    </w:p>
    <w:p w:rsidR="00AC5793" w:rsidRPr="00D92390" w:rsidRDefault="00BE786E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C5793" w:rsidRPr="00D923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C5793" w:rsidRPr="00D92390">
        <w:rPr>
          <w:rFonts w:ascii="Times New Roman" w:hAnsi="Times New Roman" w:cs="Times New Roman"/>
          <w:sz w:val="28"/>
          <w:szCs w:val="28"/>
        </w:rPr>
        <w:t>Ofertanţii</w:t>
      </w:r>
      <w:proofErr w:type="spellEnd"/>
      <w:r w:rsidR="00AC5793" w:rsidRPr="00D92390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AC5793" w:rsidRPr="00D92390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="00AC5793"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C5793" w:rsidRPr="00D92390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="00AC5793" w:rsidRPr="00D92390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AC5793" w:rsidRPr="00D92390">
        <w:rPr>
          <w:rFonts w:ascii="Times New Roman" w:hAnsi="Times New Roman" w:cs="Times New Roman"/>
          <w:sz w:val="28"/>
          <w:szCs w:val="28"/>
        </w:rPr>
        <w:t>încadreze</w:t>
      </w:r>
      <w:proofErr w:type="spellEnd"/>
      <w:r w:rsidR="00AC5793"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793" w:rsidRPr="00D9239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C5793"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793" w:rsidRPr="00D92390">
        <w:rPr>
          <w:rFonts w:ascii="Times New Roman" w:hAnsi="Times New Roman" w:cs="Times New Roman"/>
          <w:sz w:val="28"/>
          <w:szCs w:val="28"/>
        </w:rPr>
        <w:t>situaţiile</w:t>
      </w:r>
      <w:proofErr w:type="spellEnd"/>
      <w:r w:rsidR="00AC5793"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793" w:rsidRPr="00D92390">
        <w:rPr>
          <w:rFonts w:ascii="Times New Roman" w:hAnsi="Times New Roman" w:cs="Times New Roman"/>
          <w:sz w:val="28"/>
          <w:szCs w:val="28"/>
        </w:rPr>
        <w:t>prev</w:t>
      </w:r>
      <w:r w:rsidR="00EF62F1">
        <w:rPr>
          <w:rFonts w:ascii="Times New Roman" w:hAnsi="Times New Roman" w:cs="Times New Roman"/>
          <w:sz w:val="28"/>
          <w:szCs w:val="28"/>
        </w:rPr>
        <w:t>ăzute</w:t>
      </w:r>
      <w:proofErr w:type="spellEnd"/>
      <w:r w:rsidR="00EF62F1">
        <w:rPr>
          <w:rFonts w:ascii="Times New Roman" w:hAnsi="Times New Roman" w:cs="Times New Roman"/>
          <w:sz w:val="28"/>
          <w:szCs w:val="28"/>
        </w:rPr>
        <w:t xml:space="preserve"> la art. 165 din </w:t>
      </w:r>
      <w:proofErr w:type="spellStart"/>
      <w:r w:rsidR="00EF62F1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EF6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2F1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EF62F1">
        <w:rPr>
          <w:rFonts w:ascii="Times New Roman" w:hAnsi="Times New Roman" w:cs="Times New Roman"/>
          <w:sz w:val="28"/>
          <w:szCs w:val="28"/>
        </w:rPr>
        <w:t xml:space="preserve">. </w:t>
      </w:r>
      <w:r w:rsidR="00AC5793" w:rsidRPr="00D92390">
        <w:rPr>
          <w:rFonts w:ascii="Times New Roman" w:hAnsi="Times New Roman" w:cs="Times New Roman"/>
          <w:sz w:val="28"/>
          <w:szCs w:val="28"/>
        </w:rPr>
        <w:t xml:space="preserve">98/2016 </w:t>
      </w:r>
      <w:proofErr w:type="spellStart"/>
      <w:r w:rsidR="00AC5793" w:rsidRPr="00D9239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AC5793"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793" w:rsidRPr="00D92390">
        <w:rPr>
          <w:rFonts w:ascii="Times New Roman" w:hAnsi="Times New Roman" w:cs="Times New Roman"/>
          <w:sz w:val="28"/>
          <w:szCs w:val="28"/>
        </w:rPr>
        <w:t>achizitiile</w:t>
      </w:r>
      <w:proofErr w:type="spellEnd"/>
      <w:r w:rsidR="00AC5793"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793" w:rsidRPr="00D92390">
        <w:rPr>
          <w:rFonts w:ascii="Times New Roman" w:hAnsi="Times New Roman" w:cs="Times New Roman"/>
          <w:sz w:val="28"/>
          <w:szCs w:val="28"/>
        </w:rPr>
        <w:t>publice</w:t>
      </w:r>
      <w:proofErr w:type="spellEnd"/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proofErr w:type="gramStart"/>
      <w:r w:rsidRPr="00D92390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co</w:t>
      </w:r>
      <w:r w:rsidR="00BE786E">
        <w:rPr>
          <w:rFonts w:ascii="Times New Roman" w:hAnsi="Times New Roman" w:cs="Times New Roman"/>
          <w:sz w:val="28"/>
          <w:szCs w:val="28"/>
        </w:rPr>
        <w:t>mpleta</w:t>
      </w:r>
      <w:proofErr w:type="spellEnd"/>
      <w:r w:rsidR="00BE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86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BE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86E">
        <w:rPr>
          <w:rFonts w:ascii="Times New Roman" w:hAnsi="Times New Roman" w:cs="Times New Roman"/>
          <w:sz w:val="28"/>
          <w:szCs w:val="28"/>
        </w:rPr>
        <w:t>ataşa</w:t>
      </w:r>
      <w:proofErr w:type="spellEnd"/>
      <w:r w:rsidR="00BE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86E">
        <w:rPr>
          <w:rFonts w:ascii="Times New Roman" w:hAnsi="Times New Roman" w:cs="Times New Roman"/>
          <w:sz w:val="28"/>
          <w:szCs w:val="28"/>
        </w:rPr>
        <w:t>Formularul</w:t>
      </w:r>
      <w:proofErr w:type="spellEnd"/>
      <w:r w:rsidR="00BE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86E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BE786E">
        <w:rPr>
          <w:rFonts w:ascii="Times New Roman" w:hAnsi="Times New Roman" w:cs="Times New Roman"/>
          <w:sz w:val="28"/>
          <w:szCs w:val="28"/>
        </w:rPr>
        <w:t>. 3</w:t>
      </w:r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Secţiunea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III-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Formulare</w:t>
      </w:r>
      <w:proofErr w:type="spellEnd"/>
    </w:p>
    <w:p w:rsidR="00AC5793" w:rsidRPr="00D92390" w:rsidRDefault="00BE786E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AC5793" w:rsidRPr="00D923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C5793" w:rsidRPr="00D92390">
        <w:rPr>
          <w:rFonts w:ascii="Times New Roman" w:hAnsi="Times New Roman" w:cs="Times New Roman"/>
          <w:sz w:val="28"/>
          <w:szCs w:val="28"/>
        </w:rPr>
        <w:t>Ofertanţii</w:t>
      </w:r>
      <w:proofErr w:type="spellEnd"/>
      <w:r w:rsidR="00AC5793" w:rsidRPr="00D92390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AC5793" w:rsidRPr="00D92390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="00AC5793"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C5793" w:rsidRPr="00D92390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="00AC5793" w:rsidRPr="00D92390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AC5793" w:rsidRPr="00D92390">
        <w:rPr>
          <w:rFonts w:ascii="Times New Roman" w:hAnsi="Times New Roman" w:cs="Times New Roman"/>
          <w:sz w:val="28"/>
          <w:szCs w:val="28"/>
        </w:rPr>
        <w:t>încadreze</w:t>
      </w:r>
      <w:proofErr w:type="spellEnd"/>
      <w:r w:rsidR="00AC5793"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793" w:rsidRPr="00D9239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C5793"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793" w:rsidRPr="00D92390">
        <w:rPr>
          <w:rFonts w:ascii="Times New Roman" w:hAnsi="Times New Roman" w:cs="Times New Roman"/>
          <w:sz w:val="28"/>
          <w:szCs w:val="28"/>
        </w:rPr>
        <w:t>situaţiile</w:t>
      </w:r>
      <w:proofErr w:type="spellEnd"/>
      <w:r w:rsidR="00AC5793"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793" w:rsidRPr="00D92390">
        <w:rPr>
          <w:rFonts w:ascii="Times New Roman" w:hAnsi="Times New Roman" w:cs="Times New Roman"/>
          <w:sz w:val="28"/>
          <w:szCs w:val="28"/>
        </w:rPr>
        <w:t>prev</w:t>
      </w:r>
      <w:r w:rsidR="00EF62F1">
        <w:rPr>
          <w:rFonts w:ascii="Times New Roman" w:hAnsi="Times New Roman" w:cs="Times New Roman"/>
          <w:sz w:val="28"/>
          <w:szCs w:val="28"/>
        </w:rPr>
        <w:t>ăzute</w:t>
      </w:r>
      <w:proofErr w:type="spellEnd"/>
      <w:r w:rsidR="00EF62F1">
        <w:rPr>
          <w:rFonts w:ascii="Times New Roman" w:hAnsi="Times New Roman" w:cs="Times New Roman"/>
          <w:sz w:val="28"/>
          <w:szCs w:val="28"/>
        </w:rPr>
        <w:t xml:space="preserve"> la art. 167 din </w:t>
      </w:r>
      <w:proofErr w:type="spellStart"/>
      <w:r w:rsidR="00EF62F1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EF6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2F1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EF62F1">
        <w:rPr>
          <w:rFonts w:ascii="Times New Roman" w:hAnsi="Times New Roman" w:cs="Times New Roman"/>
          <w:sz w:val="28"/>
          <w:szCs w:val="28"/>
        </w:rPr>
        <w:t xml:space="preserve">. </w:t>
      </w:r>
      <w:r w:rsidR="00AC5793" w:rsidRPr="00D92390">
        <w:rPr>
          <w:rFonts w:ascii="Times New Roman" w:hAnsi="Times New Roman" w:cs="Times New Roman"/>
          <w:sz w:val="28"/>
          <w:szCs w:val="28"/>
        </w:rPr>
        <w:t xml:space="preserve">98/2016 </w:t>
      </w:r>
      <w:proofErr w:type="spellStart"/>
      <w:r w:rsidR="00AC5793" w:rsidRPr="00D9239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AC5793"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793" w:rsidRPr="00D92390">
        <w:rPr>
          <w:rFonts w:ascii="Times New Roman" w:hAnsi="Times New Roman" w:cs="Times New Roman"/>
          <w:sz w:val="28"/>
          <w:szCs w:val="28"/>
        </w:rPr>
        <w:t>achizitiile</w:t>
      </w:r>
      <w:proofErr w:type="spellEnd"/>
      <w:r w:rsidR="00AC5793"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793" w:rsidRPr="00D92390">
        <w:rPr>
          <w:rFonts w:ascii="Times New Roman" w:hAnsi="Times New Roman" w:cs="Times New Roman"/>
          <w:sz w:val="28"/>
          <w:szCs w:val="28"/>
        </w:rPr>
        <w:t>publice</w:t>
      </w:r>
      <w:proofErr w:type="spellEnd"/>
    </w:p>
    <w:p w:rsidR="00AC5793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proofErr w:type="gramStart"/>
      <w:r w:rsidRPr="00D92390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co</w:t>
      </w:r>
      <w:r w:rsidR="00BE786E">
        <w:rPr>
          <w:rFonts w:ascii="Times New Roman" w:hAnsi="Times New Roman" w:cs="Times New Roman"/>
          <w:sz w:val="28"/>
          <w:szCs w:val="28"/>
        </w:rPr>
        <w:t>mpleta</w:t>
      </w:r>
      <w:proofErr w:type="spellEnd"/>
      <w:r w:rsidR="00BE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86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BE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86E">
        <w:rPr>
          <w:rFonts w:ascii="Times New Roman" w:hAnsi="Times New Roman" w:cs="Times New Roman"/>
          <w:sz w:val="28"/>
          <w:szCs w:val="28"/>
        </w:rPr>
        <w:t>ataşa</w:t>
      </w:r>
      <w:proofErr w:type="spellEnd"/>
      <w:r w:rsidR="00BE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86E">
        <w:rPr>
          <w:rFonts w:ascii="Times New Roman" w:hAnsi="Times New Roman" w:cs="Times New Roman"/>
          <w:sz w:val="28"/>
          <w:szCs w:val="28"/>
        </w:rPr>
        <w:t>Formularul</w:t>
      </w:r>
      <w:proofErr w:type="spellEnd"/>
      <w:r w:rsidR="00BE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86E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BE786E">
        <w:rPr>
          <w:rFonts w:ascii="Times New Roman" w:hAnsi="Times New Roman" w:cs="Times New Roman"/>
          <w:sz w:val="28"/>
          <w:szCs w:val="28"/>
        </w:rPr>
        <w:t>. 3</w:t>
      </w:r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Secţiunea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III-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Formulare</w:t>
      </w:r>
      <w:proofErr w:type="spellEnd"/>
    </w:p>
    <w:p w:rsidR="00BE786E" w:rsidRPr="00D92390" w:rsidRDefault="00BE786E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lastRenderedPageBreak/>
        <w:t xml:space="preserve">In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situatia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in care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2390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D92390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declarata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admisibila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of</w:t>
      </w:r>
      <w:r w:rsidR="000531A9">
        <w:rPr>
          <w:rFonts w:ascii="Times New Roman" w:hAnsi="Times New Roman" w:cs="Times New Roman"/>
          <w:sz w:val="28"/>
          <w:szCs w:val="28"/>
        </w:rPr>
        <w:t>ertantul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castigator,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operatorul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r w:rsidRPr="00D92390">
        <w:rPr>
          <w:rFonts w:ascii="Times New Roman" w:hAnsi="Times New Roman" w:cs="Times New Roman"/>
          <w:sz w:val="28"/>
          <w:szCs w:val="28"/>
        </w:rPr>
        <w:t xml:space="preserve">economic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depune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original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</w:t>
      </w:r>
      <w:r w:rsidR="000531A9">
        <w:rPr>
          <w:rFonts w:ascii="Times New Roman" w:hAnsi="Times New Roman" w:cs="Times New Roman"/>
          <w:sz w:val="28"/>
          <w:szCs w:val="28"/>
        </w:rPr>
        <w:t>onstatator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îndeplinirea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obligaţiilor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plată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impozitelor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taxelor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r w:rsidRPr="00D9239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tip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emis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de</w:t>
      </w:r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organismele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competente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îndeplinirea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obligaţiilor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plată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eliberat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ultima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lun</w:t>
      </w:r>
      <w:r w:rsidR="000531A9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încheiată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punct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vedere</w:t>
      </w:r>
      <w:r w:rsidRPr="00D92390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exerciţiului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economico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financiar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conform cu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>.</w:t>
      </w:r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 xml:space="preserve">12.2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Capacitatea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exercitare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239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profesionale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>)</w:t>
      </w:r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constatator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emis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Oficiul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Registrului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Comerţului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eliberat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="000B3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mult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30 de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înainte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de data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deschiderii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ateste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ofertantul</w:t>
      </w:r>
      <w:proofErr w:type="spellEnd"/>
      <w:r w:rsidR="000B3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desfăşoară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activităţi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similare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celor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fac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achiziţii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cât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faptul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înscrise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menţiuni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aplicarea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Leg</w:t>
      </w:r>
      <w:r w:rsidR="000531A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nr.85/2006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insolvenţei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conform cu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valabil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deschiderii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>.</w:t>
      </w:r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 xml:space="preserve">12.3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economico-financiară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completare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Formularul</w:t>
      </w:r>
      <w:proofErr w:type="spellEnd"/>
      <w:r w:rsidR="000B3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86E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BE786E">
        <w:rPr>
          <w:rFonts w:ascii="Times New Roman" w:hAnsi="Times New Roman" w:cs="Times New Roman"/>
          <w:sz w:val="28"/>
          <w:szCs w:val="28"/>
        </w:rPr>
        <w:t>. 4</w:t>
      </w:r>
      <w:r w:rsidRPr="00D92390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secţiunea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III -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Formulare</w:t>
      </w:r>
      <w:proofErr w:type="spellEnd"/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 xml:space="preserve">12.4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Capacitatea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profesională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>:</w:t>
      </w:r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principalelor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prestări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similare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ultimii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ani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>:</w:t>
      </w:r>
    </w:p>
    <w:p w:rsidR="00AC5793" w:rsidRPr="00D92390" w:rsidRDefault="00BE786E" w:rsidP="00D92390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AC5793" w:rsidRPr="00D92390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AC5793" w:rsidRPr="00D92390">
        <w:rPr>
          <w:rFonts w:ascii="Times New Roman" w:hAnsi="Times New Roman" w:cs="Times New Roman"/>
          <w:sz w:val="28"/>
          <w:szCs w:val="28"/>
        </w:rPr>
        <w:t>Secţiunea</w:t>
      </w:r>
      <w:proofErr w:type="spellEnd"/>
      <w:r w:rsidR="00AC5793" w:rsidRPr="00D92390">
        <w:rPr>
          <w:rFonts w:ascii="Times New Roman" w:hAnsi="Times New Roman" w:cs="Times New Roman"/>
          <w:sz w:val="28"/>
          <w:szCs w:val="28"/>
        </w:rPr>
        <w:t xml:space="preserve"> III – </w:t>
      </w:r>
      <w:proofErr w:type="spellStart"/>
      <w:r w:rsidR="00AC5793" w:rsidRPr="00D92390">
        <w:rPr>
          <w:rFonts w:ascii="Times New Roman" w:hAnsi="Times New Roman" w:cs="Times New Roman"/>
          <w:sz w:val="28"/>
          <w:szCs w:val="28"/>
        </w:rPr>
        <w:t>Formulare</w:t>
      </w:r>
      <w:proofErr w:type="spellEnd"/>
      <w:r w:rsidR="00AC5793" w:rsidRPr="00D923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531A9">
        <w:rPr>
          <w:rFonts w:ascii="Times New Roman" w:hAnsi="Times New Roman" w:cs="Times New Roman"/>
          <w:i/>
          <w:iCs/>
          <w:sz w:val="28"/>
          <w:szCs w:val="28"/>
        </w:rPr>
        <w:t>Declaraţie</w:t>
      </w:r>
      <w:proofErr w:type="spellEnd"/>
      <w:r w:rsidR="000531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i/>
          <w:iCs/>
          <w:sz w:val="28"/>
          <w:szCs w:val="28"/>
        </w:rPr>
        <w:t>privind</w:t>
      </w:r>
      <w:proofErr w:type="spellEnd"/>
      <w:r w:rsidR="000531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i/>
          <w:iCs/>
          <w:sz w:val="28"/>
          <w:szCs w:val="28"/>
        </w:rPr>
        <w:t>lista</w:t>
      </w:r>
      <w:proofErr w:type="spellEnd"/>
      <w:r w:rsidR="000531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C5793" w:rsidRPr="00D92390">
        <w:rPr>
          <w:rFonts w:ascii="Times New Roman" w:hAnsi="Times New Roman" w:cs="Times New Roman"/>
          <w:i/>
          <w:iCs/>
          <w:sz w:val="28"/>
          <w:szCs w:val="28"/>
        </w:rPr>
        <w:t>principalelor</w:t>
      </w:r>
      <w:proofErr w:type="spellEnd"/>
      <w:r w:rsidR="00AC5793" w:rsidRPr="00D923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C5793" w:rsidRPr="00D92390">
        <w:rPr>
          <w:rFonts w:ascii="Times New Roman" w:hAnsi="Times New Roman" w:cs="Times New Roman"/>
          <w:i/>
          <w:iCs/>
          <w:sz w:val="28"/>
          <w:szCs w:val="28"/>
        </w:rPr>
        <w:t>prestări</w:t>
      </w:r>
      <w:proofErr w:type="spellEnd"/>
      <w:r w:rsidR="00AC5793" w:rsidRPr="00D92390"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="00AC5793" w:rsidRPr="00D92390">
        <w:rPr>
          <w:rFonts w:ascii="Times New Roman" w:hAnsi="Times New Roman" w:cs="Times New Roman"/>
          <w:i/>
          <w:iCs/>
          <w:sz w:val="28"/>
          <w:szCs w:val="28"/>
        </w:rPr>
        <w:t>servicii</w:t>
      </w:r>
      <w:proofErr w:type="spellEnd"/>
      <w:r w:rsidR="00AC5793" w:rsidRPr="00D923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C5793" w:rsidRPr="00D92390">
        <w:rPr>
          <w:rFonts w:ascii="Times New Roman" w:hAnsi="Times New Roman" w:cs="Times New Roman"/>
          <w:i/>
          <w:iCs/>
          <w:sz w:val="28"/>
          <w:szCs w:val="28"/>
        </w:rPr>
        <w:t>similare</w:t>
      </w:r>
      <w:proofErr w:type="spellEnd"/>
      <w:r w:rsidR="00AC5793" w:rsidRPr="00D923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C5793" w:rsidRPr="00D92390">
        <w:rPr>
          <w:rFonts w:ascii="Times New Roman" w:hAnsi="Times New Roman" w:cs="Times New Roman"/>
          <w:i/>
          <w:iCs/>
          <w:sz w:val="28"/>
          <w:szCs w:val="28"/>
        </w:rPr>
        <w:t>în</w:t>
      </w:r>
      <w:proofErr w:type="spellEnd"/>
      <w:r w:rsidR="00AC5793" w:rsidRPr="00D923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C5793" w:rsidRPr="00D92390">
        <w:rPr>
          <w:rFonts w:ascii="Times New Roman" w:hAnsi="Times New Roman" w:cs="Times New Roman"/>
          <w:i/>
          <w:iCs/>
          <w:sz w:val="28"/>
          <w:szCs w:val="28"/>
        </w:rPr>
        <w:t>ultimii</w:t>
      </w:r>
      <w:proofErr w:type="spellEnd"/>
      <w:r w:rsidR="00AC5793" w:rsidRPr="00D92390">
        <w:rPr>
          <w:rFonts w:ascii="Times New Roman" w:hAnsi="Times New Roman" w:cs="Times New Roman"/>
          <w:i/>
          <w:iCs/>
          <w:sz w:val="28"/>
          <w:szCs w:val="28"/>
        </w:rPr>
        <w:t xml:space="preserve"> 3 </w:t>
      </w:r>
      <w:proofErr w:type="spellStart"/>
      <w:r w:rsidR="00AC5793" w:rsidRPr="00D92390">
        <w:rPr>
          <w:rFonts w:ascii="Times New Roman" w:hAnsi="Times New Roman" w:cs="Times New Roman"/>
          <w:i/>
          <w:iCs/>
          <w:sz w:val="28"/>
          <w:szCs w:val="28"/>
        </w:rPr>
        <w:t>ani</w:t>
      </w:r>
      <w:proofErr w:type="spellEnd"/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 xml:space="preserve">- Se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1 - 2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contracte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proofErr w:type="gramStart"/>
      <w:r w:rsidRPr="00D92390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Pr="00D92390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dovedească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s-au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presta</w:t>
      </w:r>
      <w:r w:rsidR="000531A9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pază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nomitorizare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intervenție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fac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contract</w:t>
      </w:r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 xml:space="preserve">- Se </w:t>
      </w:r>
      <w:proofErr w:type="spellStart"/>
      <w:proofErr w:type="gramStart"/>
      <w:r w:rsidRPr="00D92390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ataşa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procesului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verbal de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re</w:t>
      </w:r>
      <w:r w:rsidR="000531A9">
        <w:rPr>
          <w:rFonts w:ascii="Times New Roman" w:hAnsi="Times New Roman" w:cs="Times New Roman"/>
          <w:sz w:val="28"/>
          <w:szCs w:val="28"/>
        </w:rPr>
        <w:t>cepţie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finala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document care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dovedeşte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îndeplinirea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finalizarea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>.</w:t>
      </w:r>
    </w:p>
    <w:p w:rsidR="00AC5793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contractele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îndeplinite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fin</w:t>
      </w:r>
      <w:r w:rsidR="000531A9">
        <w:rPr>
          <w:rFonts w:ascii="Times New Roman" w:hAnsi="Times New Roman" w:cs="Times New Roman"/>
          <w:sz w:val="28"/>
          <w:szCs w:val="28"/>
        </w:rPr>
        <w:t>alizate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ofertantul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531A9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recomandări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, din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partea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beneficiarilor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clienţilor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>.</w:t>
      </w:r>
    </w:p>
    <w:p w:rsidR="00BE786E" w:rsidRPr="00D92390" w:rsidRDefault="00BE786E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independent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>. 6</w:t>
      </w:r>
    </w:p>
    <w:p w:rsidR="00AC5793" w:rsidRPr="00D92390" w:rsidRDefault="00AC5793" w:rsidP="00D9239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92390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Propunere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– Mod de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prezentare</w:t>
      </w:r>
      <w:proofErr w:type="spellEnd"/>
    </w:p>
    <w:p w:rsidR="00AC5793" w:rsidRPr="000531A9" w:rsidRDefault="00AC5793" w:rsidP="000531A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2390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prezentare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propunerii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proofErr w:type="gramStart"/>
      <w:r w:rsidRPr="00D92390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D92390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D92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390">
        <w:rPr>
          <w:rFonts w:ascii="Times New Roman" w:hAnsi="Times New Roman" w:cs="Times New Roman"/>
          <w:sz w:val="28"/>
          <w:szCs w:val="28"/>
        </w:rPr>
        <w:t>în</w:t>
      </w:r>
      <w:r w:rsidR="000531A9">
        <w:rPr>
          <w:rFonts w:ascii="Times New Roman" w:hAnsi="Times New Roman" w:cs="Times New Roman"/>
          <w:sz w:val="28"/>
          <w:szCs w:val="28"/>
        </w:rPr>
        <w:t>cât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asigure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posibilitatea</w:t>
      </w:r>
      <w:r w:rsidRPr="000531A9">
        <w:rPr>
          <w:rFonts w:ascii="Times New Roman" w:hAnsi="Times New Roman" w:cs="Times New Roman"/>
          <w:sz w:val="28"/>
          <w:szCs w:val="28"/>
        </w:rPr>
        <w:t>verificării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corespondenţei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propunerii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specificaţiile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desarcini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Ofertele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care nu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respectă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prescripţiile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caietului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descalificate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.</w:t>
      </w:r>
    </w:p>
    <w:p w:rsidR="00AC5793" w:rsidRPr="000531A9" w:rsidRDefault="00AC5793" w:rsidP="000531A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31A9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0531A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elaborată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încât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respe</w:t>
      </w:r>
      <w:r w:rsidR="000531A9">
        <w:rPr>
          <w:rFonts w:ascii="Times New Roman" w:hAnsi="Times New Roman" w:cs="Times New Roman"/>
          <w:sz w:val="28"/>
          <w:szCs w:val="28"/>
        </w:rPr>
        <w:t>cte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totalitate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cerinţele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– SECŢIUNEA II;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Pentru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asigurarea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calitatii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serviciilor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care se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vor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presta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i</w:t>
      </w:r>
      <w:r w:rsidR="000531A9" w:rsidRPr="000531A9">
        <w:rPr>
          <w:rFonts w:ascii="Times New Roman" w:hAnsi="Times New Roman" w:cs="Times New Roman"/>
          <w:iCs/>
          <w:sz w:val="28"/>
          <w:szCs w:val="28"/>
        </w:rPr>
        <w:t xml:space="preserve">n </w:t>
      </w:r>
      <w:proofErr w:type="spellStart"/>
      <w:r w:rsidR="000531A9" w:rsidRPr="000531A9">
        <w:rPr>
          <w:rFonts w:ascii="Times New Roman" w:hAnsi="Times New Roman" w:cs="Times New Roman"/>
          <w:iCs/>
          <w:sz w:val="28"/>
          <w:szCs w:val="28"/>
        </w:rPr>
        <w:t>baza</w:t>
      </w:r>
      <w:proofErr w:type="spellEnd"/>
      <w:r w:rsidR="000531A9"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531A9" w:rsidRPr="000531A9">
        <w:rPr>
          <w:rFonts w:ascii="Times New Roman" w:hAnsi="Times New Roman" w:cs="Times New Roman"/>
          <w:iCs/>
          <w:sz w:val="28"/>
          <w:szCs w:val="28"/>
        </w:rPr>
        <w:t>contractului</w:t>
      </w:r>
      <w:proofErr w:type="spellEnd"/>
      <w:r w:rsidR="000531A9" w:rsidRPr="000531A9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0531A9" w:rsidRPr="000531A9">
        <w:rPr>
          <w:rFonts w:ascii="Times New Roman" w:hAnsi="Times New Roman" w:cs="Times New Roman"/>
          <w:iCs/>
          <w:sz w:val="28"/>
          <w:szCs w:val="28"/>
        </w:rPr>
        <w:t>ofertantii</w:t>
      </w:r>
      <w:proofErr w:type="spellEnd"/>
      <w:r w:rsidR="000531A9"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trebuie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0531A9">
        <w:rPr>
          <w:rFonts w:ascii="Times New Roman" w:hAnsi="Times New Roman" w:cs="Times New Roman"/>
          <w:iCs/>
          <w:sz w:val="28"/>
          <w:szCs w:val="28"/>
        </w:rPr>
        <w:t>sa</w:t>
      </w:r>
      <w:proofErr w:type="spellEnd"/>
      <w:proofErr w:type="gram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prezinte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modalitatea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asigurare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accesului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la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specialisti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necesari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531A9" w:rsidRPr="000531A9">
        <w:rPr>
          <w:rFonts w:ascii="Times New Roman" w:hAnsi="Times New Roman" w:cs="Times New Roman"/>
          <w:iCs/>
          <w:sz w:val="28"/>
          <w:szCs w:val="28"/>
        </w:rPr>
        <w:t>si</w:t>
      </w:r>
      <w:proofErr w:type="spellEnd"/>
      <w:r w:rsidR="000531A9"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obligatorii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in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vederea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verificarii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nivelului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ca</w:t>
      </w:r>
      <w:r w:rsidR="000531A9" w:rsidRPr="000531A9">
        <w:rPr>
          <w:rFonts w:ascii="Times New Roman" w:hAnsi="Times New Roman" w:cs="Times New Roman"/>
          <w:iCs/>
          <w:sz w:val="28"/>
          <w:szCs w:val="28"/>
        </w:rPr>
        <w:t>litate</w:t>
      </w:r>
      <w:proofErr w:type="spellEnd"/>
      <w:r w:rsidR="000531A9"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531A9" w:rsidRPr="000531A9">
        <w:rPr>
          <w:rFonts w:ascii="Times New Roman" w:hAnsi="Times New Roman" w:cs="Times New Roman"/>
          <w:iCs/>
          <w:sz w:val="28"/>
          <w:szCs w:val="28"/>
        </w:rPr>
        <w:t>corespunzator</w:t>
      </w:r>
      <w:proofErr w:type="spellEnd"/>
      <w:r w:rsidR="000531A9"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531A9" w:rsidRPr="000531A9">
        <w:rPr>
          <w:rFonts w:ascii="Times New Roman" w:hAnsi="Times New Roman" w:cs="Times New Roman"/>
          <w:iCs/>
          <w:sz w:val="28"/>
          <w:szCs w:val="28"/>
        </w:rPr>
        <w:t>cerintelor</w:t>
      </w:r>
      <w:proofErr w:type="spellEnd"/>
      <w:r w:rsidR="000531A9"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fundamentale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aplicabile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serviciilor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cuprinse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in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obiectul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contractului</w:t>
      </w:r>
      <w:proofErr w:type="spellEnd"/>
    </w:p>
    <w:p w:rsidR="00AC5793" w:rsidRPr="000531A9" w:rsidRDefault="00AC5793" w:rsidP="000531A9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31A9">
        <w:rPr>
          <w:rFonts w:ascii="Times New Roman" w:hAnsi="Times New Roman" w:cs="Times New Roman"/>
          <w:iCs/>
          <w:sz w:val="28"/>
          <w:szCs w:val="28"/>
        </w:rPr>
        <w:t xml:space="preserve">In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acest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sens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solicitam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prezentarea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personalul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tehnic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</w:t>
      </w:r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: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31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Declaraţie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pe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propria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răspundere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care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conţine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informaţii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privind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persoanele</w:t>
      </w:r>
      <w:proofErr w:type="spellEnd"/>
      <w:r w:rsid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responsabile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direct de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îndeplinirea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contractului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şi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calitatea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Cs/>
          <w:sz w:val="28"/>
          <w:szCs w:val="28"/>
        </w:rPr>
        <w:t>serviciilor</w:t>
      </w:r>
      <w:proofErr w:type="spellEnd"/>
      <w:r w:rsidRPr="000531A9">
        <w:rPr>
          <w:rFonts w:ascii="Times New Roman" w:hAnsi="Times New Roman" w:cs="Times New Roman"/>
          <w:iCs/>
          <w:sz w:val="28"/>
          <w:szCs w:val="28"/>
        </w:rPr>
        <w:t>;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31A9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Propunere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financiară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– Mod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prezentare</w:t>
      </w:r>
      <w:proofErr w:type="spellEnd"/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Completare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Formularul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8 </w:t>
      </w:r>
      <w:proofErr w:type="gramStart"/>
      <w:r w:rsidRPr="000531A9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0531A9">
        <w:rPr>
          <w:rFonts w:ascii="Times New Roman" w:hAnsi="Times New Roman" w:cs="Times New Roman"/>
          <w:i/>
          <w:iCs/>
          <w:sz w:val="28"/>
          <w:szCs w:val="28"/>
        </w:rPr>
        <w:t>Formularul</w:t>
      </w:r>
      <w:proofErr w:type="spellEnd"/>
      <w:proofErr w:type="gramEnd"/>
      <w:r w:rsidRPr="000531A9"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i/>
          <w:iCs/>
          <w:sz w:val="28"/>
          <w:szCs w:val="28"/>
        </w:rPr>
        <w:t>ofertă</w:t>
      </w:r>
      <w:proofErr w:type="spellEnd"/>
      <w:r w:rsidRPr="000531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31A9">
        <w:rPr>
          <w:rFonts w:ascii="Times New Roman" w:hAnsi="Times New Roman" w:cs="Times New Roman"/>
          <w:sz w:val="28"/>
          <w:szCs w:val="28"/>
        </w:rPr>
        <w:t xml:space="preserve">” din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Secţiunea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III -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Formulare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.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31A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ferm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obligatoriu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, din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punctul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conţinutului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toată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valabilitate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semnată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răspu</w:t>
      </w:r>
      <w:r w:rsidR="000531A9">
        <w:rPr>
          <w:rFonts w:ascii="Times New Roman" w:hAnsi="Times New Roman" w:cs="Times New Roman"/>
          <w:sz w:val="28"/>
          <w:szCs w:val="28"/>
        </w:rPr>
        <w:t>ndere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ofertant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persoană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împuternicită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legal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acesta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.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531A9">
        <w:rPr>
          <w:rFonts w:ascii="Times New Roman" w:hAnsi="Times New Roman" w:cs="Times New Roman"/>
          <w:sz w:val="28"/>
          <w:szCs w:val="28"/>
        </w:rPr>
        <w:t>Ofertele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exprimate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lei,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achiziţionează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plata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lei.</w:t>
      </w:r>
      <w:proofErr w:type="gramEnd"/>
    </w:p>
    <w:p w:rsidR="00AC5793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financiară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31A9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0531A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numerotată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ştampilată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semnată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pagină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conţine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îndosariată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separat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.</w:t>
      </w:r>
    </w:p>
    <w:p w:rsidR="000B3C45" w:rsidRPr="000531A9" w:rsidRDefault="000B3C45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prețuri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egale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o </w:t>
      </w:r>
      <w:proofErr w:type="spellStart"/>
      <w:r>
        <w:rPr>
          <w:rFonts w:ascii="Times New Roman" w:hAnsi="Times New Roman" w:cs="Times New Roman"/>
          <w:sz w:val="28"/>
          <w:szCs w:val="28"/>
        </w:rPr>
        <w:t>noua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ofertare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1A9">
        <w:rPr>
          <w:rFonts w:ascii="Times New Roman" w:hAnsi="Times New Roman" w:cs="Times New Roman"/>
          <w:b/>
          <w:sz w:val="28"/>
          <w:szCs w:val="28"/>
        </w:rPr>
        <w:t>NOTA: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Propunerea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financiara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531A9"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proofErr w:type="gram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fi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depusa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sediul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Autoritatii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Contractante</w:t>
      </w:r>
      <w:proofErr w:type="spellEnd"/>
      <w:r w:rsid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impreuna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Documentele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Calificare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Propunerea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tehnica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in</w:t>
      </w:r>
      <w:r w:rsid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Sistemul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Electronic al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Achizitiilor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Publice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Sectiunea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Proceduri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de</w:t>
      </w:r>
      <w:r w:rsid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Atribuire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Cumparari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Directe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-Catalog de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produse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, sub forma de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pachet</w:t>
      </w:r>
      <w:proofErr w:type="spellEnd"/>
      <w:r w:rsid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1A9">
        <w:rPr>
          <w:rFonts w:ascii="Times New Roman" w:hAnsi="Times New Roman" w:cs="Times New Roman"/>
          <w:b/>
          <w:sz w:val="28"/>
          <w:szCs w:val="28"/>
        </w:rPr>
        <w:t xml:space="preserve">care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sa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cuprinda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valoarea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totala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serviciilor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toata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durata</w:t>
      </w:r>
      <w:proofErr w:type="spellEnd"/>
      <w:r w:rsid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contractului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Oferta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financiara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531A9"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proofErr w:type="gram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fi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depusa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in S.E.A.P. ca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urmare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solicitarii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transmise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catre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Autoritatea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Contractanta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catr</w:t>
      </w:r>
      <w:r w:rsidR="000531A9">
        <w:rPr>
          <w:rFonts w:ascii="Times New Roman" w:hAnsi="Times New Roman" w:cs="Times New Roman"/>
          <w:b/>
          <w:sz w:val="28"/>
          <w:szCs w:val="28"/>
        </w:rPr>
        <w:t>e</w:t>
      </w:r>
      <w:proofErr w:type="spellEnd"/>
      <w:r w:rsid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b/>
          <w:sz w:val="28"/>
          <w:szCs w:val="28"/>
        </w:rPr>
        <w:t>ofertantul</w:t>
      </w:r>
      <w:proofErr w:type="spellEnd"/>
      <w:r w:rsid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clasat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primul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loc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urma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aplicarii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criter</w:t>
      </w:r>
      <w:r w:rsidR="000531A9">
        <w:rPr>
          <w:rFonts w:ascii="Times New Roman" w:hAnsi="Times New Roman" w:cs="Times New Roman"/>
          <w:b/>
          <w:sz w:val="28"/>
          <w:szCs w:val="28"/>
        </w:rPr>
        <w:t>iului</w:t>
      </w:r>
      <w:proofErr w:type="spellEnd"/>
      <w:r w:rsidR="000531A9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0531A9">
        <w:rPr>
          <w:rFonts w:ascii="Times New Roman" w:hAnsi="Times New Roman" w:cs="Times New Roman"/>
          <w:b/>
          <w:sz w:val="28"/>
          <w:szCs w:val="28"/>
        </w:rPr>
        <w:t>atribuire</w:t>
      </w:r>
      <w:proofErr w:type="spellEnd"/>
      <w:r w:rsidR="000531A9">
        <w:rPr>
          <w:rFonts w:ascii="Times New Roman" w:hAnsi="Times New Roman" w:cs="Times New Roman"/>
          <w:b/>
          <w:sz w:val="28"/>
          <w:szCs w:val="28"/>
        </w:rPr>
        <w:t xml:space="preserve"> „ </w:t>
      </w:r>
      <w:proofErr w:type="spellStart"/>
      <w:r w:rsidR="000531A9">
        <w:rPr>
          <w:rFonts w:ascii="Times New Roman" w:hAnsi="Times New Roman" w:cs="Times New Roman"/>
          <w:b/>
          <w:sz w:val="28"/>
          <w:szCs w:val="28"/>
        </w:rPr>
        <w:t>pretul</w:t>
      </w:r>
      <w:proofErr w:type="spellEnd"/>
      <w:r w:rsid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b/>
          <w:sz w:val="28"/>
          <w:szCs w:val="28"/>
        </w:rPr>
        <w:t>cel</w:t>
      </w:r>
      <w:proofErr w:type="spellEnd"/>
      <w:r w:rsid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mai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b/>
          <w:sz w:val="28"/>
          <w:szCs w:val="28"/>
        </w:rPr>
        <w:t>scazut</w:t>
      </w:r>
      <w:proofErr w:type="spellEnd"/>
      <w:r w:rsidRPr="000531A9">
        <w:rPr>
          <w:rFonts w:ascii="Times New Roman" w:hAnsi="Times New Roman" w:cs="Times New Roman"/>
          <w:b/>
          <w:sz w:val="28"/>
          <w:szCs w:val="28"/>
        </w:rPr>
        <w:t>”.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31A9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Criteriu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atribuire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Preţul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scăzut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TVA,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ofertele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admisibile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adică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acceptabile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ofertanţii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îndeplinesc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cerin</w:t>
      </w:r>
      <w:r w:rsidR="000531A9">
        <w:rPr>
          <w:rFonts w:ascii="Times New Roman" w:hAnsi="Times New Roman" w:cs="Times New Roman"/>
          <w:sz w:val="28"/>
          <w:szCs w:val="28"/>
        </w:rPr>
        <w:t>ţele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obligatorii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calificare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conforme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regăsesc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elementele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ca</w:t>
      </w:r>
      <w:r w:rsidR="000531A9">
        <w:rPr>
          <w:rFonts w:ascii="Times New Roman" w:hAnsi="Times New Roman" w:cs="Times New Roman"/>
          <w:sz w:val="28"/>
          <w:szCs w:val="28"/>
        </w:rPr>
        <w:t>ietul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).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31A9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Limba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redactare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1A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Română</w:t>
      </w:r>
      <w:proofErr w:type="spellEnd"/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31A9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Perio</w:t>
      </w:r>
      <w:r w:rsidR="000531A9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valabilitate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1A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>: 6</w:t>
      </w:r>
      <w:r w:rsidRPr="000531A9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limită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.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31A9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Garanţia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bună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execuţie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cuantumul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garanţiei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</w:t>
      </w:r>
      <w:r w:rsidR="000531A9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bună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execuţie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531A9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="000531A9">
        <w:rPr>
          <w:rFonts w:ascii="Times New Roman" w:hAnsi="Times New Roman" w:cs="Times New Roman"/>
          <w:sz w:val="28"/>
          <w:szCs w:val="28"/>
        </w:rPr>
        <w:t xml:space="preserve"> de 10% din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TVA.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31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constituire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garanţie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buna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execuţie</w:t>
      </w:r>
      <w:proofErr w:type="spellEnd"/>
    </w:p>
    <w:p w:rsidR="00AC5793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31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Garantia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buna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executie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contractul</w:t>
      </w:r>
      <w:r w:rsidR="000531A9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cuantum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de 10% din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pretul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fara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TVA, se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constituie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printr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-un instrument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garantare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emis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înconditiile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o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societate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bancara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o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societate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asigurari</w:t>
      </w:r>
      <w:proofErr w:type="spellEnd"/>
    </w:p>
    <w:p w:rsidR="00BE786E" w:rsidRDefault="00BE786E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Model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</w:t>
      </w:r>
      <w:r w:rsidR="00EB55CE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EB55C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EB5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5CE">
        <w:rPr>
          <w:rFonts w:ascii="Times New Roman" w:hAnsi="Times New Roman" w:cs="Times New Roman"/>
          <w:sz w:val="28"/>
          <w:szCs w:val="28"/>
        </w:rPr>
        <w:t>Formularul</w:t>
      </w:r>
      <w:proofErr w:type="spellEnd"/>
      <w:r w:rsidR="00EB55CE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BE786E" w:rsidRPr="000531A9" w:rsidRDefault="00EB55CE" w:rsidP="00EB55C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C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EB5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CE">
        <w:rPr>
          <w:rFonts w:ascii="Times New Roman" w:hAnsi="Times New Roman" w:cs="Times New Roman"/>
          <w:sz w:val="28"/>
          <w:szCs w:val="28"/>
        </w:rPr>
        <w:t>încadrarea</w:t>
      </w:r>
      <w:proofErr w:type="spellEnd"/>
      <w:r w:rsidRPr="00EB5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C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B5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CE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EB5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CE">
        <w:rPr>
          <w:rFonts w:ascii="Times New Roman" w:hAnsi="Times New Roman" w:cs="Times New Roman"/>
          <w:sz w:val="28"/>
          <w:szCs w:val="28"/>
        </w:rPr>
        <w:t>întreprinderilor</w:t>
      </w:r>
      <w:proofErr w:type="spellEnd"/>
      <w:r w:rsidRPr="00EB5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CE">
        <w:rPr>
          <w:rFonts w:ascii="Times New Roman" w:hAnsi="Times New Roman" w:cs="Times New Roman"/>
          <w:sz w:val="28"/>
          <w:szCs w:val="28"/>
        </w:rPr>
        <w:t>mici</w:t>
      </w:r>
      <w:proofErr w:type="spellEnd"/>
      <w:r w:rsidRPr="00EB5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C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EB5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5CE">
        <w:rPr>
          <w:rFonts w:ascii="Times New Roman" w:hAnsi="Times New Roman" w:cs="Times New Roman"/>
          <w:sz w:val="28"/>
          <w:szCs w:val="28"/>
        </w:rPr>
        <w:t>mijlocii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>. 7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31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Garantia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buna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executie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31A9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valabila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toata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valabilitate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a</w:t>
      </w:r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restituie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maxim 14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îndeplinirii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decatre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contractant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obligatiilor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asumate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contractul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respectiv</w:t>
      </w:r>
      <w:proofErr w:type="spellEnd"/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31A9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Modul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prezentare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1A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: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31A9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la care se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depune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Registratura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r w:rsidR="000531A9">
        <w:rPr>
          <w:rFonts w:ascii="Times New Roman" w:hAnsi="Times New Roman" w:cs="Times New Roman"/>
          <w:sz w:val="28"/>
          <w:szCs w:val="28"/>
        </w:rPr>
        <w:t xml:space="preserve">DVBL din Bd.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Gării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Obor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>. 10</w:t>
      </w:r>
      <w:r w:rsidR="00CB5FEE">
        <w:rPr>
          <w:rFonts w:ascii="Times New Roman" w:hAnsi="Times New Roman" w:cs="Times New Roman"/>
          <w:sz w:val="28"/>
          <w:szCs w:val="28"/>
        </w:rPr>
        <w:t>, S</w:t>
      </w:r>
      <w:r w:rsidRPr="000531A9">
        <w:rPr>
          <w:rFonts w:ascii="Times New Roman" w:hAnsi="Times New Roman" w:cs="Times New Roman"/>
          <w:sz w:val="28"/>
          <w:szCs w:val="28"/>
        </w:rPr>
        <w:t>ector 2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31A9">
        <w:rPr>
          <w:rFonts w:ascii="Times New Roman" w:hAnsi="Times New Roman" w:cs="Times New Roman"/>
          <w:sz w:val="28"/>
          <w:szCs w:val="28"/>
        </w:rPr>
        <w:t xml:space="preserve">b) </w:t>
      </w:r>
      <w:proofErr w:type="gramStart"/>
      <w:r w:rsidRPr="000531A9">
        <w:rPr>
          <w:rFonts w:ascii="Times New Roman" w:hAnsi="Times New Roman" w:cs="Times New Roman"/>
          <w:sz w:val="28"/>
          <w:szCs w:val="28"/>
        </w:rPr>
        <w:t>data</w:t>
      </w:r>
      <w:proofErr w:type="gram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limita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depunerea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ofertei:</w:t>
      </w:r>
      <w:r w:rsidR="00CB5FEE">
        <w:rPr>
          <w:rFonts w:ascii="Times New Roman" w:hAnsi="Times New Roman" w:cs="Times New Roman"/>
          <w:i/>
          <w:iCs/>
          <w:sz w:val="28"/>
          <w:szCs w:val="28"/>
        </w:rPr>
        <w:t>21.04.2017</w:t>
      </w:r>
      <w:r w:rsidRPr="000531A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531A9">
        <w:rPr>
          <w:rFonts w:ascii="Times New Roman" w:hAnsi="Times New Roman" w:cs="Times New Roman"/>
          <w:i/>
          <w:iCs/>
          <w:sz w:val="28"/>
          <w:szCs w:val="28"/>
        </w:rPr>
        <w:t>ora</w:t>
      </w:r>
      <w:proofErr w:type="spellEnd"/>
      <w:r w:rsidRPr="000531A9">
        <w:rPr>
          <w:rFonts w:ascii="Times New Roman" w:hAnsi="Times New Roman" w:cs="Times New Roman"/>
          <w:i/>
          <w:iCs/>
          <w:sz w:val="28"/>
          <w:szCs w:val="28"/>
        </w:rPr>
        <w:t xml:space="preserve"> 10,00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31A9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proofErr w:type="gramStart"/>
      <w:r w:rsidRPr="000531A9"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proofErr w:type="gramEnd"/>
      <w:r w:rsidRP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exemplare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: 1 ORIGINAL SI 1 COPIE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31A9">
        <w:rPr>
          <w:rFonts w:ascii="Times New Roman" w:hAnsi="Times New Roman" w:cs="Times New Roman"/>
          <w:sz w:val="28"/>
          <w:szCs w:val="28"/>
        </w:rPr>
        <w:t xml:space="preserve">d) </w:t>
      </w:r>
      <w:proofErr w:type="gramStart"/>
      <w:r w:rsidRPr="000531A9">
        <w:rPr>
          <w:rFonts w:ascii="Times New Roman" w:hAnsi="Times New Roman" w:cs="Times New Roman"/>
          <w:sz w:val="28"/>
          <w:szCs w:val="28"/>
        </w:rPr>
        <w:t>mod</w:t>
      </w:r>
      <w:proofErr w:type="gramEnd"/>
      <w:r w:rsidRP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prezentare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:</w:t>
      </w:r>
    </w:p>
    <w:p w:rsidR="00AC5793" w:rsidRPr="000531A9" w:rsidRDefault="00AC5793" w:rsidP="000B3C4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proofErr w:type="gramStart"/>
      <w:r w:rsidRPr="000531A9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depune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0531A9" w:rsidRPr="000531A9">
        <w:rPr>
          <w:rFonts w:ascii="Times New Roman" w:hAnsi="Times New Roman" w:cs="Times New Roman"/>
          <w:sz w:val="28"/>
          <w:szCs w:val="28"/>
        </w:rPr>
        <w:t>Registratura</w:t>
      </w:r>
      <w:proofErr w:type="spellEnd"/>
      <w:r w:rsidR="000531A9" w:rsidRPr="000531A9">
        <w:rPr>
          <w:rFonts w:ascii="Times New Roman" w:hAnsi="Times New Roman" w:cs="Times New Roman"/>
          <w:sz w:val="28"/>
          <w:szCs w:val="28"/>
        </w:rPr>
        <w:t xml:space="preserve"> </w:t>
      </w:r>
      <w:r w:rsidR="000531A9">
        <w:rPr>
          <w:rFonts w:ascii="Times New Roman" w:hAnsi="Times New Roman" w:cs="Times New Roman"/>
          <w:sz w:val="28"/>
          <w:szCs w:val="28"/>
        </w:rPr>
        <w:t xml:space="preserve">DVBL din Bd.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Gării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Obor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>. 10, sector 2</w:t>
      </w:r>
      <w:r w:rsidRPr="00053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plic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sigilat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ştampilat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proofErr w:type="gramStart"/>
      <w:r w:rsidRPr="000531A9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menţiona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: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531A9">
        <w:rPr>
          <w:rFonts w:ascii="Times New Roman" w:hAnsi="Times New Roman" w:cs="Times New Roman"/>
          <w:sz w:val="28"/>
          <w:szCs w:val="28"/>
        </w:rPr>
        <w:t xml:space="preserve">˝ </w:t>
      </w:r>
      <w:proofErr w:type="spellStart"/>
      <w:r w:rsidRPr="000531A9">
        <w:rPr>
          <w:rFonts w:ascii="Times New Roman" w:hAnsi="Times New Roman" w:cs="Times New Roman"/>
          <w:i/>
          <w:iCs/>
          <w:sz w:val="28"/>
          <w:szCs w:val="28"/>
        </w:rPr>
        <w:t>Oferta</w:t>
      </w:r>
      <w:proofErr w:type="spellEnd"/>
      <w:r w:rsidRPr="000531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/>
          <w:iCs/>
          <w:sz w:val="28"/>
          <w:szCs w:val="28"/>
        </w:rPr>
        <w:t>pentru</w:t>
      </w:r>
      <w:proofErr w:type="spellEnd"/>
      <w:r w:rsidRPr="000531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/>
          <w:iCs/>
          <w:sz w:val="28"/>
          <w:szCs w:val="28"/>
        </w:rPr>
        <w:t>servicii</w:t>
      </w:r>
      <w:proofErr w:type="spellEnd"/>
      <w:r w:rsidR="000531A9"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="000531A9">
        <w:rPr>
          <w:rFonts w:ascii="Times New Roman" w:hAnsi="Times New Roman" w:cs="Times New Roman"/>
          <w:i/>
          <w:iCs/>
          <w:sz w:val="28"/>
          <w:szCs w:val="28"/>
        </w:rPr>
        <w:t>pază</w:t>
      </w:r>
      <w:proofErr w:type="spellEnd"/>
      <w:r w:rsidR="000531A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531A9">
        <w:rPr>
          <w:rFonts w:ascii="Times New Roman" w:hAnsi="Times New Roman" w:cs="Times New Roman"/>
          <w:i/>
          <w:iCs/>
          <w:sz w:val="28"/>
          <w:szCs w:val="28"/>
        </w:rPr>
        <w:t>monitorizare</w:t>
      </w:r>
      <w:proofErr w:type="spellEnd"/>
      <w:r w:rsidRPr="000531A9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0531A9">
        <w:rPr>
          <w:rFonts w:ascii="Times New Roman" w:hAnsi="Times New Roman" w:cs="Times New Roman"/>
          <w:i/>
          <w:iCs/>
          <w:sz w:val="28"/>
          <w:szCs w:val="28"/>
        </w:rPr>
        <w:t xml:space="preserve"> A nu se </w:t>
      </w:r>
      <w:proofErr w:type="spellStart"/>
      <w:r w:rsidRPr="000531A9">
        <w:rPr>
          <w:rFonts w:ascii="Times New Roman" w:hAnsi="Times New Roman" w:cs="Times New Roman"/>
          <w:i/>
          <w:iCs/>
          <w:sz w:val="28"/>
          <w:szCs w:val="28"/>
        </w:rPr>
        <w:t>deschide</w:t>
      </w:r>
      <w:proofErr w:type="spellEnd"/>
      <w:r w:rsidR="000531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/>
          <w:iCs/>
          <w:sz w:val="28"/>
          <w:szCs w:val="28"/>
        </w:rPr>
        <w:t>înainte</w:t>
      </w:r>
      <w:proofErr w:type="spellEnd"/>
      <w:r w:rsidRPr="000531A9">
        <w:rPr>
          <w:rFonts w:ascii="Times New Roman" w:hAnsi="Times New Roman" w:cs="Times New Roman"/>
          <w:i/>
          <w:iCs/>
          <w:sz w:val="28"/>
          <w:szCs w:val="28"/>
        </w:rPr>
        <w:t xml:space="preserve"> de </w:t>
      </w:r>
      <w:r w:rsidR="00CB5FEE">
        <w:rPr>
          <w:rFonts w:ascii="Times New Roman" w:hAnsi="Times New Roman" w:cs="Times New Roman"/>
          <w:i/>
          <w:iCs/>
          <w:sz w:val="28"/>
          <w:szCs w:val="28"/>
        </w:rPr>
        <w:t>21.04.2017</w:t>
      </w:r>
      <w:r w:rsidRPr="000531A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531A9">
        <w:rPr>
          <w:rFonts w:ascii="Times New Roman" w:hAnsi="Times New Roman" w:cs="Times New Roman"/>
          <w:i/>
          <w:iCs/>
          <w:sz w:val="28"/>
          <w:szCs w:val="28"/>
        </w:rPr>
        <w:t>ora</w:t>
      </w:r>
      <w:proofErr w:type="spellEnd"/>
      <w:r w:rsidRPr="000531A9">
        <w:rPr>
          <w:rFonts w:ascii="Times New Roman" w:hAnsi="Times New Roman" w:cs="Times New Roman"/>
          <w:i/>
          <w:iCs/>
          <w:sz w:val="28"/>
          <w:szCs w:val="28"/>
        </w:rPr>
        <w:t xml:space="preserve"> 10</w:t>
      </w:r>
      <w:proofErr w:type="gramStart"/>
      <w:r w:rsidRPr="000531A9">
        <w:rPr>
          <w:rFonts w:ascii="Times New Roman" w:hAnsi="Times New Roman" w:cs="Times New Roman"/>
          <w:i/>
          <w:iCs/>
          <w:sz w:val="28"/>
          <w:szCs w:val="28"/>
        </w:rPr>
        <w:t>,00</w:t>
      </w:r>
      <w:proofErr w:type="gramEnd"/>
      <w:r w:rsidRPr="000531A9">
        <w:rPr>
          <w:rFonts w:ascii="Times New Roman" w:hAnsi="Times New Roman" w:cs="Times New Roman"/>
          <w:i/>
          <w:iCs/>
          <w:sz w:val="28"/>
          <w:szCs w:val="28"/>
        </w:rPr>
        <w:t>˝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531A9">
        <w:rPr>
          <w:rFonts w:ascii="Times New Roman" w:hAnsi="Times New Roman" w:cs="Times New Roman"/>
          <w:sz w:val="28"/>
          <w:szCs w:val="28"/>
        </w:rPr>
        <w:lastRenderedPageBreak/>
        <w:t>Originalul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copia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închise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plic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sigilat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cu o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bandă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adezivă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cu</w:t>
      </w:r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ofertantului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lângă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proofErr w:type="gramStart"/>
      <w:r w:rsidRPr="000531A9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u</w:t>
      </w:r>
      <w:r w:rsidR="000531A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plic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exterior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deschis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capsat</w:t>
      </w:r>
      <w:r w:rsidRPr="000531A9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plicul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conţine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conţine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: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31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Scrisoarea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înaintare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,</w:t>
      </w:r>
    </w:p>
    <w:p w:rsidR="00AC5793" w:rsidRPr="000531A9" w:rsidRDefault="00AC5793" w:rsidP="000B3C4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Ofertantul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completa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ataşa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coletu</w:t>
      </w:r>
      <w:r w:rsidR="000531A9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531A9">
        <w:rPr>
          <w:rFonts w:ascii="Times New Roman" w:hAnsi="Times New Roman" w:cs="Times New Roman"/>
          <w:sz w:val="28"/>
          <w:szCs w:val="28"/>
        </w:rPr>
        <w:t>ce</w:t>
      </w:r>
      <w:proofErr w:type="spellEnd"/>
      <w:proofErr w:type="gram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conţine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Scrisoarea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r w:rsidRPr="000531A9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înaintare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completare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i/>
          <w:iCs/>
          <w:sz w:val="28"/>
          <w:szCs w:val="28"/>
        </w:rPr>
        <w:t>formular</w:t>
      </w:r>
      <w:proofErr w:type="spellEnd"/>
      <w:r w:rsidRPr="000531A9">
        <w:rPr>
          <w:rFonts w:ascii="Times New Roman" w:hAnsi="Times New Roman" w:cs="Times New Roman"/>
          <w:i/>
          <w:iCs/>
          <w:sz w:val="28"/>
          <w:szCs w:val="28"/>
        </w:rPr>
        <w:t xml:space="preserve"> F11 </w:t>
      </w:r>
      <w:r w:rsidRPr="000531A9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Capitolul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III -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Formulare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).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Plicul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sigilat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31A9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conţine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in interior 2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plicuri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(1 original + 1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plic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(original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531A9">
        <w:rPr>
          <w:rFonts w:ascii="Times New Roman" w:hAnsi="Times New Roman" w:cs="Times New Roman"/>
          <w:sz w:val="28"/>
          <w:szCs w:val="28"/>
        </w:rPr>
        <w:t>si</w:t>
      </w:r>
      <w:proofErr w:type="spellEnd"/>
      <w:proofErr w:type="gram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conţine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interior cate 3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plicuri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sigilate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stampilate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cu :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31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0531A9">
        <w:rPr>
          <w:rFonts w:ascii="Times New Roman" w:hAnsi="Times New Roman" w:cs="Times New Roman"/>
          <w:sz w:val="28"/>
          <w:szCs w:val="28"/>
        </w:rPr>
        <w:t>plicul</w:t>
      </w:r>
      <w:proofErr w:type="spellEnd"/>
      <w:proofErr w:type="gram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. 1: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calificare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;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31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0531A9">
        <w:rPr>
          <w:rFonts w:ascii="Times New Roman" w:hAnsi="Times New Roman" w:cs="Times New Roman"/>
          <w:sz w:val="28"/>
          <w:szCs w:val="28"/>
        </w:rPr>
        <w:t>plicul</w:t>
      </w:r>
      <w:proofErr w:type="spellEnd"/>
      <w:proofErr w:type="gram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. 2: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propunere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;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31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0531A9">
        <w:rPr>
          <w:rFonts w:ascii="Times New Roman" w:hAnsi="Times New Roman" w:cs="Times New Roman"/>
          <w:sz w:val="28"/>
          <w:szCs w:val="28"/>
        </w:rPr>
        <w:t>plicul</w:t>
      </w:r>
      <w:proofErr w:type="spellEnd"/>
      <w:proofErr w:type="gram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. 3: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propunere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financiară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.</w:t>
      </w:r>
    </w:p>
    <w:p w:rsidR="00AC5793" w:rsidRPr="000531A9" w:rsidRDefault="00AC5793" w:rsidP="000B3C4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Plicurile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interioare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(original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31A9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Pr="000531A9"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marcate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denumirea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ofertantului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permite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returnarea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de</w:t>
      </w:r>
      <w:r w:rsidR="000531A9">
        <w:rPr>
          <w:rFonts w:ascii="Times New Roman" w:hAnsi="Times New Roman" w:cs="Times New Roman"/>
          <w:sz w:val="28"/>
          <w:szCs w:val="28"/>
        </w:rPr>
        <w:t>schisă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respectivă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declarată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întârziată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.</w:t>
      </w:r>
    </w:p>
    <w:p w:rsidR="00AC5793" w:rsidRPr="000531A9" w:rsidRDefault="00AC5793" w:rsidP="000B3C4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1A9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31A9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Pr="000531A9"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tipărite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scrise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cernea</w:t>
      </w:r>
      <w:r w:rsidR="000531A9">
        <w:rPr>
          <w:rFonts w:ascii="Times New Roman" w:hAnsi="Times New Roman" w:cs="Times New Roman"/>
          <w:sz w:val="28"/>
          <w:szCs w:val="28"/>
        </w:rPr>
        <w:t>lă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/ toner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numerotate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stampilate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semnate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pagină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</w:t>
      </w:r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reprezentantul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reprezentanţii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autorizat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autorizaţi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angajeze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ofertantul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contract.</w:t>
      </w:r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emise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instituţii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organisme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oficiale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abilitate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sens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docume</w:t>
      </w:r>
      <w:r w:rsidR="000531A9">
        <w:rPr>
          <w:rFonts w:ascii="Times New Roman" w:hAnsi="Times New Roman" w:cs="Times New Roman"/>
          <w:sz w:val="28"/>
          <w:szCs w:val="28"/>
        </w:rPr>
        <w:t>ntele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respective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531A9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="000531A9"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semnate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parafate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.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31A9">
        <w:rPr>
          <w:rFonts w:ascii="Times New Roman" w:hAnsi="Times New Roman" w:cs="Times New Roman"/>
          <w:sz w:val="28"/>
          <w:szCs w:val="28"/>
        </w:rPr>
        <w:t>NU SE ACCEPTĂ OFERTE ALTERNATIVE.</w:t>
      </w:r>
    </w:p>
    <w:p w:rsidR="00AC5793" w:rsidRPr="000531A9" w:rsidRDefault="00AC5793" w:rsidP="000B3C4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1A9">
        <w:rPr>
          <w:rFonts w:ascii="Times New Roman" w:hAnsi="Times New Roman" w:cs="Times New Roman"/>
          <w:sz w:val="28"/>
          <w:szCs w:val="28"/>
        </w:rPr>
        <w:t>Daca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plicul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exterior nu </w:t>
      </w:r>
      <w:proofErr w:type="spellStart"/>
      <w:proofErr w:type="gramStart"/>
      <w:r w:rsidRPr="000531A9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marcat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celor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</w:t>
      </w:r>
      <w:r w:rsidR="000531A9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îşi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asumă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nicio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responsabilitate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rătăcirea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.</w:t>
      </w:r>
    </w:p>
    <w:p w:rsidR="00AC5793" w:rsidRPr="000531A9" w:rsidRDefault="00AC5793" w:rsidP="000531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531A9">
        <w:rPr>
          <w:rFonts w:ascii="Times New Roman" w:hAnsi="Times New Roman" w:cs="Times New Roman"/>
          <w:sz w:val="28"/>
          <w:szCs w:val="28"/>
        </w:rPr>
        <w:t>FOARTE IMPORTANT:</w:t>
      </w:r>
    </w:p>
    <w:p w:rsidR="00AC5793" w:rsidRPr="000531A9" w:rsidRDefault="00AC5793" w:rsidP="00EB55C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unul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multe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</w:t>
      </w:r>
      <w:r w:rsidR="000531A9">
        <w:rPr>
          <w:rFonts w:ascii="Times New Roman" w:hAnsi="Times New Roman" w:cs="Times New Roman"/>
          <w:sz w:val="28"/>
          <w:szCs w:val="28"/>
        </w:rPr>
        <w:t>fertei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semnate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reprezentantul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împuternicit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ofertantului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menţionat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</w:t>
      </w:r>
      <w:r w:rsidR="000531A9">
        <w:rPr>
          <w:rFonts w:ascii="Times New Roman" w:hAnsi="Times New Roman" w:cs="Times New Roman"/>
          <w:sz w:val="28"/>
          <w:szCs w:val="28"/>
        </w:rPr>
        <w:t>ertificatul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constatator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emis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Oficiul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Registrului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Comerţului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calif</w:t>
      </w:r>
      <w:r w:rsidR="000531A9">
        <w:rPr>
          <w:rFonts w:ascii="Times New Roman" w:hAnsi="Times New Roman" w:cs="Times New Roman"/>
          <w:sz w:val="28"/>
          <w:szCs w:val="28"/>
        </w:rPr>
        <w:t>icare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ataşa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original,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împuternicirea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semnată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nominalizată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c</w:t>
      </w:r>
      <w:r w:rsidR="000531A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împuternicită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certificatul</w:t>
      </w:r>
      <w:r w:rsidRPr="000531A9">
        <w:rPr>
          <w:rFonts w:ascii="Times New Roman" w:hAnsi="Times New Roman" w:cs="Times New Roman"/>
          <w:sz w:val="28"/>
          <w:szCs w:val="28"/>
        </w:rPr>
        <w:t>constatator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nominalizarea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semnează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unul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A9">
        <w:rPr>
          <w:rFonts w:ascii="Times New Roman" w:hAnsi="Times New Roman" w:cs="Times New Roman"/>
          <w:sz w:val="28"/>
          <w:szCs w:val="28"/>
        </w:rPr>
        <w:t>multe</w:t>
      </w:r>
      <w:proofErr w:type="spellEnd"/>
      <w:r w:rsidR="000531A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1A9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0531A9">
        <w:rPr>
          <w:rFonts w:ascii="Times New Roman" w:hAnsi="Times New Roman" w:cs="Times New Roman"/>
          <w:sz w:val="28"/>
          <w:szCs w:val="28"/>
        </w:rPr>
        <w:t>:</w:t>
      </w:r>
    </w:p>
    <w:p w:rsidR="00CB5FEE" w:rsidRDefault="00CB5FEE" w:rsidP="005C63B0">
      <w:pPr>
        <w:pStyle w:val="NoSpacing"/>
        <w:jc w:val="both"/>
        <w:rPr>
          <w:rFonts w:ascii="Times New Roman" w:hAnsi="Times New Roman" w:cs="Times New Roman"/>
        </w:rPr>
      </w:pPr>
    </w:p>
    <w:p w:rsidR="00CB5FEE" w:rsidRDefault="00CB5FEE" w:rsidP="005C63B0">
      <w:pPr>
        <w:pStyle w:val="NoSpacing"/>
        <w:jc w:val="both"/>
        <w:rPr>
          <w:rFonts w:ascii="Times New Roman" w:hAnsi="Times New Roman" w:cs="Times New Roman"/>
        </w:rPr>
      </w:pPr>
    </w:p>
    <w:p w:rsidR="00CB5FEE" w:rsidRDefault="00CB5FEE" w:rsidP="005C63B0">
      <w:pPr>
        <w:pStyle w:val="NoSpacing"/>
        <w:jc w:val="both"/>
        <w:rPr>
          <w:rFonts w:ascii="Times New Roman" w:hAnsi="Times New Roman" w:cs="Times New Roman"/>
        </w:rPr>
      </w:pPr>
    </w:p>
    <w:p w:rsidR="00CB5FEE" w:rsidRDefault="00CB5FEE" w:rsidP="005C63B0">
      <w:pPr>
        <w:pStyle w:val="NoSpacing"/>
        <w:jc w:val="both"/>
        <w:rPr>
          <w:rFonts w:ascii="Times New Roman" w:hAnsi="Times New Roman" w:cs="Times New Roman"/>
        </w:rPr>
      </w:pPr>
    </w:p>
    <w:p w:rsidR="00CB5FEE" w:rsidRDefault="00CB5FEE" w:rsidP="005C63B0">
      <w:pPr>
        <w:pStyle w:val="NoSpacing"/>
        <w:jc w:val="both"/>
        <w:rPr>
          <w:rFonts w:ascii="Times New Roman" w:hAnsi="Times New Roman" w:cs="Times New Roman"/>
        </w:rPr>
      </w:pPr>
    </w:p>
    <w:p w:rsidR="00CB5FEE" w:rsidRDefault="00CB5FEE" w:rsidP="005C63B0">
      <w:pPr>
        <w:pStyle w:val="NoSpacing"/>
        <w:jc w:val="both"/>
        <w:rPr>
          <w:rFonts w:ascii="Times New Roman" w:hAnsi="Times New Roman" w:cs="Times New Roman"/>
        </w:rPr>
      </w:pPr>
    </w:p>
    <w:p w:rsidR="00CB5FEE" w:rsidRDefault="00CB5FEE" w:rsidP="005C63B0">
      <w:pPr>
        <w:pStyle w:val="NoSpacing"/>
        <w:jc w:val="both"/>
        <w:rPr>
          <w:rFonts w:ascii="Times New Roman" w:hAnsi="Times New Roman" w:cs="Times New Roman"/>
        </w:rPr>
      </w:pPr>
    </w:p>
    <w:p w:rsidR="00CB5FEE" w:rsidRDefault="00CB5FEE" w:rsidP="005C63B0">
      <w:pPr>
        <w:pStyle w:val="NoSpacing"/>
        <w:jc w:val="both"/>
        <w:rPr>
          <w:rFonts w:ascii="Times New Roman" w:hAnsi="Times New Roman" w:cs="Times New Roman"/>
        </w:rPr>
      </w:pPr>
    </w:p>
    <w:p w:rsidR="00CB5FEE" w:rsidRDefault="00CB5FEE" w:rsidP="005C63B0">
      <w:pPr>
        <w:pStyle w:val="NoSpacing"/>
        <w:jc w:val="both"/>
        <w:rPr>
          <w:rFonts w:ascii="Times New Roman" w:hAnsi="Times New Roman" w:cs="Times New Roman"/>
        </w:rPr>
      </w:pPr>
    </w:p>
    <w:p w:rsidR="00CB5FEE" w:rsidRDefault="00CB5FEE" w:rsidP="005C63B0">
      <w:pPr>
        <w:pStyle w:val="NoSpacing"/>
        <w:jc w:val="both"/>
        <w:rPr>
          <w:rFonts w:ascii="Times New Roman" w:hAnsi="Times New Roman" w:cs="Times New Roman"/>
        </w:rPr>
      </w:pPr>
    </w:p>
    <w:p w:rsidR="00CB5FEE" w:rsidRDefault="00CB5FEE" w:rsidP="005C63B0">
      <w:pPr>
        <w:pStyle w:val="NoSpacing"/>
        <w:jc w:val="both"/>
        <w:rPr>
          <w:rFonts w:ascii="Times New Roman" w:hAnsi="Times New Roman" w:cs="Times New Roman"/>
        </w:rPr>
      </w:pPr>
    </w:p>
    <w:p w:rsidR="00CB5FEE" w:rsidRDefault="00CB5FEE" w:rsidP="005C63B0">
      <w:pPr>
        <w:pStyle w:val="NoSpacing"/>
        <w:jc w:val="both"/>
        <w:rPr>
          <w:rFonts w:ascii="Times New Roman" w:hAnsi="Times New Roman" w:cs="Times New Roman"/>
        </w:rPr>
      </w:pPr>
    </w:p>
    <w:sectPr w:rsidR="00CB5FEE" w:rsidSect="000B3C45">
      <w:pgSz w:w="12240" w:h="15840"/>
      <w:pgMar w:top="426" w:right="104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0C4"/>
    <w:multiLevelType w:val="hybridMultilevel"/>
    <w:tmpl w:val="783E7638"/>
    <w:lvl w:ilvl="0" w:tplc="5D9A3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93"/>
    <w:rsid w:val="000531A9"/>
    <w:rsid w:val="000B3C45"/>
    <w:rsid w:val="000E1AA9"/>
    <w:rsid w:val="001644EB"/>
    <w:rsid w:val="003F529A"/>
    <w:rsid w:val="004762A7"/>
    <w:rsid w:val="005864C1"/>
    <w:rsid w:val="005C63B0"/>
    <w:rsid w:val="0063156A"/>
    <w:rsid w:val="006A7089"/>
    <w:rsid w:val="00707F55"/>
    <w:rsid w:val="008920AE"/>
    <w:rsid w:val="008A41D2"/>
    <w:rsid w:val="00944DAA"/>
    <w:rsid w:val="00A93E2A"/>
    <w:rsid w:val="00AC5793"/>
    <w:rsid w:val="00B52B58"/>
    <w:rsid w:val="00BE786E"/>
    <w:rsid w:val="00BF7BDF"/>
    <w:rsid w:val="00CB5FEE"/>
    <w:rsid w:val="00CF1E28"/>
    <w:rsid w:val="00CF2262"/>
    <w:rsid w:val="00D113D1"/>
    <w:rsid w:val="00D92390"/>
    <w:rsid w:val="00E475B6"/>
    <w:rsid w:val="00E5343E"/>
    <w:rsid w:val="00EB55CE"/>
    <w:rsid w:val="00EF62F1"/>
    <w:rsid w:val="00F2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475B6"/>
    <w:pPr>
      <w:keepNext/>
      <w:jc w:val="center"/>
      <w:outlineLvl w:val="1"/>
    </w:pPr>
    <w:rPr>
      <w:b/>
      <w:bCs/>
      <w:i/>
      <w:iCs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39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E475B6"/>
    <w:rPr>
      <w:rFonts w:ascii="Times New Roman" w:eastAsia="Times New Roman" w:hAnsi="Times New Roman" w:cs="Times New Roman"/>
      <w:b/>
      <w:bCs/>
      <w:i/>
      <w:iCs/>
      <w:sz w:val="32"/>
      <w:szCs w:val="24"/>
      <w:lang w:val="ro-RO"/>
    </w:rPr>
  </w:style>
  <w:style w:type="character" w:customStyle="1" w:styleId="text">
    <w:name w:val="text"/>
    <w:basedOn w:val="DefaultParagraphFont"/>
    <w:rsid w:val="00E475B6"/>
  </w:style>
  <w:style w:type="paragraph" w:styleId="BalloonText">
    <w:name w:val="Balloon Text"/>
    <w:basedOn w:val="Normal"/>
    <w:link w:val="BalloonTextChar"/>
    <w:uiPriority w:val="99"/>
    <w:semiHidden/>
    <w:unhideWhenUsed/>
    <w:rsid w:val="00E47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5B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07F55"/>
    <w:rPr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07F55"/>
    <w:rPr>
      <w:rFonts w:ascii="Times New Roman" w:eastAsia="Times New Roman" w:hAnsi="Times New Roman" w:cs="Times New Roman"/>
      <w:sz w:val="28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475B6"/>
    <w:pPr>
      <w:keepNext/>
      <w:jc w:val="center"/>
      <w:outlineLvl w:val="1"/>
    </w:pPr>
    <w:rPr>
      <w:b/>
      <w:bCs/>
      <w:i/>
      <w:iCs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39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E475B6"/>
    <w:rPr>
      <w:rFonts w:ascii="Times New Roman" w:eastAsia="Times New Roman" w:hAnsi="Times New Roman" w:cs="Times New Roman"/>
      <w:b/>
      <w:bCs/>
      <w:i/>
      <w:iCs/>
      <w:sz w:val="32"/>
      <w:szCs w:val="24"/>
      <w:lang w:val="ro-RO"/>
    </w:rPr>
  </w:style>
  <w:style w:type="character" w:customStyle="1" w:styleId="text">
    <w:name w:val="text"/>
    <w:basedOn w:val="DefaultParagraphFont"/>
    <w:rsid w:val="00E475B6"/>
  </w:style>
  <w:style w:type="paragraph" w:styleId="BalloonText">
    <w:name w:val="Balloon Text"/>
    <w:basedOn w:val="Normal"/>
    <w:link w:val="BalloonTextChar"/>
    <w:uiPriority w:val="99"/>
    <w:semiHidden/>
    <w:unhideWhenUsed/>
    <w:rsid w:val="00E47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5B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07F55"/>
    <w:rPr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07F55"/>
    <w:rPr>
      <w:rFonts w:ascii="Times New Roman" w:eastAsia="Times New Roman" w:hAnsi="Times New Roman" w:cs="Times New Roman"/>
      <w:sz w:val="28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liviu.alexa</dc:creator>
  <cp:lastModifiedBy>Lucian Mitroiu</cp:lastModifiedBy>
  <cp:revision>2</cp:revision>
  <cp:lastPrinted>2017-04-14T06:50:00Z</cp:lastPrinted>
  <dcterms:created xsi:type="dcterms:W3CDTF">2017-04-14T09:45:00Z</dcterms:created>
  <dcterms:modified xsi:type="dcterms:W3CDTF">2017-04-14T09:45:00Z</dcterms:modified>
</cp:coreProperties>
</file>